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86AE7" w14:textId="29F8B03E" w:rsidR="00415968" w:rsidRPr="006060F4" w:rsidRDefault="00415968" w:rsidP="000852E8">
      <w:pPr>
        <w:spacing w:line="276" w:lineRule="auto"/>
        <w:jc w:val="right"/>
        <w:rPr>
          <w:rFonts w:asciiTheme="majorHAnsi" w:eastAsia="Calibri" w:hAnsiTheme="majorHAnsi" w:cstheme="majorHAnsi"/>
          <w:b/>
          <w:color w:val="000000"/>
          <w:sz w:val="22"/>
          <w:szCs w:val="22"/>
        </w:rPr>
      </w:pPr>
      <w:r w:rsidRPr="006060F4">
        <w:rPr>
          <w:rFonts w:asciiTheme="majorHAnsi" w:hAnsiTheme="majorHAnsi" w:cstheme="majorHAnsi"/>
          <w:b/>
          <w:sz w:val="22"/>
          <w:szCs w:val="22"/>
        </w:rPr>
        <w:t>WZÓR UMOWY</w:t>
      </w:r>
    </w:p>
    <w:p w14:paraId="6462EB4F" w14:textId="173DBA5A" w:rsidR="000A3DBE" w:rsidRDefault="00E40CA7" w:rsidP="006060F4">
      <w:pPr>
        <w:jc w:val="center"/>
        <w:rPr>
          <w:rFonts w:asciiTheme="majorHAnsi" w:eastAsia="Calibri" w:hAnsiTheme="majorHAnsi" w:cstheme="majorHAnsi"/>
          <w:b/>
          <w:color w:val="auto"/>
          <w:sz w:val="22"/>
          <w:szCs w:val="22"/>
        </w:rPr>
      </w:pPr>
      <w:r w:rsidRPr="006060F4">
        <w:rPr>
          <w:rFonts w:asciiTheme="majorHAnsi" w:eastAsia="Calibri" w:hAnsiTheme="majorHAnsi" w:cstheme="majorHAnsi"/>
          <w:b/>
          <w:color w:val="000000"/>
          <w:sz w:val="22"/>
          <w:szCs w:val="22"/>
        </w:rPr>
        <w:t>UM</w:t>
      </w:r>
      <w:r w:rsidRPr="006060F4">
        <w:rPr>
          <w:rFonts w:asciiTheme="majorHAnsi" w:eastAsia="Calibri" w:hAnsiTheme="majorHAnsi" w:cstheme="majorHAnsi"/>
          <w:b/>
          <w:color w:val="auto"/>
          <w:sz w:val="22"/>
          <w:szCs w:val="22"/>
        </w:rPr>
        <w:t xml:space="preserve">OWA Nr </w:t>
      </w:r>
      <w:r w:rsidR="00772A7C" w:rsidRPr="006060F4">
        <w:rPr>
          <w:rFonts w:asciiTheme="majorHAnsi" w:eastAsia="Calibri" w:hAnsiTheme="majorHAnsi" w:cstheme="majorHAnsi"/>
          <w:b/>
          <w:color w:val="auto"/>
          <w:sz w:val="22"/>
          <w:szCs w:val="22"/>
        </w:rPr>
        <w:t>POUZ-362/</w:t>
      </w:r>
      <w:r w:rsidR="00DC6D33" w:rsidRPr="006060F4">
        <w:rPr>
          <w:rFonts w:asciiTheme="majorHAnsi" w:eastAsia="Calibri" w:hAnsiTheme="majorHAnsi" w:cstheme="majorHAnsi"/>
          <w:b/>
          <w:color w:val="auto"/>
          <w:sz w:val="22"/>
          <w:szCs w:val="22"/>
        </w:rPr>
        <w:t>43</w:t>
      </w:r>
      <w:r w:rsidR="00772A7C" w:rsidRPr="006060F4">
        <w:rPr>
          <w:rFonts w:asciiTheme="majorHAnsi" w:eastAsia="Calibri" w:hAnsiTheme="majorHAnsi" w:cstheme="majorHAnsi"/>
          <w:b/>
          <w:color w:val="auto"/>
          <w:sz w:val="22"/>
          <w:szCs w:val="22"/>
        </w:rPr>
        <w:t>/202</w:t>
      </w:r>
      <w:r w:rsidR="00DC6D33" w:rsidRPr="006060F4">
        <w:rPr>
          <w:rFonts w:asciiTheme="majorHAnsi" w:eastAsia="Calibri" w:hAnsiTheme="majorHAnsi" w:cstheme="majorHAnsi"/>
          <w:b/>
          <w:color w:val="auto"/>
          <w:sz w:val="22"/>
          <w:szCs w:val="22"/>
        </w:rPr>
        <w:t>6</w:t>
      </w:r>
      <w:r w:rsidR="00772A7C" w:rsidRPr="006060F4">
        <w:rPr>
          <w:rFonts w:asciiTheme="majorHAnsi" w:eastAsia="Calibri" w:hAnsiTheme="majorHAnsi" w:cstheme="majorHAnsi"/>
          <w:b/>
          <w:color w:val="auto"/>
          <w:sz w:val="22"/>
          <w:szCs w:val="22"/>
        </w:rPr>
        <w:t>/</w:t>
      </w:r>
      <w:r w:rsidR="00DC6D33" w:rsidRPr="006060F4">
        <w:rPr>
          <w:rFonts w:asciiTheme="majorHAnsi" w:eastAsia="Calibri" w:hAnsiTheme="majorHAnsi" w:cstheme="majorHAnsi"/>
          <w:b/>
          <w:color w:val="auto"/>
          <w:sz w:val="22"/>
          <w:szCs w:val="22"/>
        </w:rPr>
        <w:t>OBM/1/2</w:t>
      </w:r>
      <w:r w:rsidR="006060F4">
        <w:rPr>
          <w:rFonts w:asciiTheme="majorHAnsi" w:eastAsia="Calibri" w:hAnsiTheme="majorHAnsi" w:cstheme="majorHAnsi"/>
          <w:b/>
          <w:color w:val="auto"/>
          <w:sz w:val="22"/>
          <w:szCs w:val="22"/>
        </w:rPr>
        <w:t>*</w:t>
      </w:r>
    </w:p>
    <w:p w14:paraId="3622BD14" w14:textId="19E67A3E" w:rsidR="006060F4" w:rsidRDefault="006060F4" w:rsidP="006060F4">
      <w:pPr>
        <w:jc w:val="center"/>
        <w:rPr>
          <w:rFonts w:asciiTheme="majorHAnsi" w:eastAsia="Calibri" w:hAnsiTheme="majorHAnsi" w:cstheme="majorHAnsi"/>
          <w:color w:val="auto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(*Umowa zostanie sporządzona oddzielnie dla każdej z części)</w:t>
      </w:r>
    </w:p>
    <w:p w14:paraId="2AFE2795" w14:textId="77777777" w:rsidR="006060F4" w:rsidRDefault="006060F4" w:rsidP="000852E8">
      <w:pPr>
        <w:spacing w:before="240" w:line="276" w:lineRule="auto"/>
        <w:jc w:val="both"/>
        <w:rPr>
          <w:rFonts w:asciiTheme="majorHAnsi" w:eastAsia="Calibri" w:hAnsiTheme="majorHAnsi" w:cstheme="majorHAnsi"/>
          <w:color w:val="auto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Zawarta w dniu złożenia ostatniego podpisu elektronicznego pod umową przez Zamawiającego pomiędzy:</w:t>
      </w:r>
    </w:p>
    <w:p w14:paraId="0858ECCD" w14:textId="24A6B86E" w:rsidR="000A3DBE" w:rsidRPr="006060F4" w:rsidRDefault="00E40CA7" w:rsidP="000852E8">
      <w:pPr>
        <w:spacing w:before="240" w:line="276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b/>
          <w:color w:val="000000"/>
          <w:sz w:val="22"/>
          <w:szCs w:val="22"/>
        </w:rPr>
        <w:t>Uniwersytetem Warszawskim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z siedzibą w przy ul. Krakowskie Przedmieście 26/28, 00-927 Warszawa, NIP 525-001-12-66, REGON 000001258, zwanym w dalszej części umowy </w:t>
      </w:r>
      <w:r w:rsidRPr="006060F4">
        <w:rPr>
          <w:rFonts w:asciiTheme="majorHAnsi" w:eastAsia="Calibri" w:hAnsiTheme="majorHAnsi" w:cstheme="majorHAnsi"/>
          <w:b/>
          <w:color w:val="000000"/>
          <w:sz w:val="22"/>
          <w:szCs w:val="22"/>
        </w:rPr>
        <w:t xml:space="preserve">„Zamawiającym”,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reprezentowanym przez:</w:t>
      </w:r>
    </w:p>
    <w:p w14:paraId="56813416" w14:textId="6FB750C2" w:rsidR="000A3DBE" w:rsidRPr="006060F4" w:rsidRDefault="007843CE" w:rsidP="000852E8">
      <w:pPr>
        <w:spacing w:line="276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………………………………….</w:t>
      </w:r>
      <w:r w:rsidR="00E40CA7" w:rsidRPr="006060F4">
        <w:rPr>
          <w:rFonts w:asciiTheme="majorHAnsi" w:eastAsia="Calibri" w:hAnsiTheme="majorHAnsi" w:cstheme="majorHAnsi"/>
          <w:sz w:val="22"/>
          <w:szCs w:val="22"/>
        </w:rPr>
        <w:t xml:space="preserve">, na podstawie pełnomocnictwa </w:t>
      </w:r>
      <w:r w:rsidR="00E40CA7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o nr </w:t>
      </w:r>
      <w:r w:rsidRPr="006060F4">
        <w:rPr>
          <w:rFonts w:asciiTheme="majorHAnsi" w:eastAsia="Calibri" w:hAnsiTheme="majorHAnsi" w:cstheme="majorHAnsi"/>
          <w:b/>
          <w:color w:val="auto"/>
          <w:sz w:val="22"/>
          <w:szCs w:val="22"/>
        </w:rPr>
        <w:t>……………………..</w:t>
      </w:r>
      <w:r w:rsidR="00E40CA7" w:rsidRPr="006060F4">
        <w:rPr>
          <w:rFonts w:asciiTheme="majorHAnsi" w:eastAsia="Calibri" w:hAnsiTheme="majorHAnsi" w:cstheme="majorHAnsi"/>
          <w:sz w:val="22"/>
          <w:szCs w:val="22"/>
        </w:rPr>
        <w:t xml:space="preserve"> z </w:t>
      </w:r>
      <w:r w:rsidR="00E40CA7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dnia </w:t>
      </w: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………………………</w:t>
      </w:r>
      <w:r w:rsidR="00E40CA7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, </w:t>
      </w:r>
    </w:p>
    <w:p w14:paraId="719753F4" w14:textId="77777777" w:rsidR="000A3DBE" w:rsidRPr="006060F4" w:rsidRDefault="00E40CA7" w:rsidP="000852E8">
      <w:pPr>
        <w:spacing w:before="240" w:line="276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a</w:t>
      </w:r>
    </w:p>
    <w:p w14:paraId="557C9C32" w14:textId="77777777" w:rsidR="000A3DBE" w:rsidRPr="006060F4" w:rsidRDefault="00E40CA7" w:rsidP="000852E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b/>
          <w:sz w:val="22"/>
          <w:szCs w:val="22"/>
        </w:rPr>
        <w:t>.........................................................................................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, zam. ………........………………................…….. </w:t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  <w:t>(imię i nazwisko)</w:t>
      </w:r>
    </w:p>
    <w:p w14:paraId="2880FB03" w14:textId="77777777" w:rsidR="000A3DBE" w:rsidRPr="006060F4" w:rsidRDefault="00E40CA7" w:rsidP="000852E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......................................................................................................................................…………………...…..., NIP …………………………...…, REGON …………….……..…………….., prowadząc(-</w:t>
      </w:r>
      <w:proofErr w:type="spellStart"/>
      <w:r w:rsidRPr="006060F4">
        <w:rPr>
          <w:rFonts w:asciiTheme="majorHAnsi" w:eastAsia="Calibri" w:hAnsiTheme="majorHAnsi" w:cstheme="majorHAnsi"/>
          <w:sz w:val="22"/>
          <w:szCs w:val="22"/>
        </w:rPr>
        <w:t>ym</w:t>
      </w:r>
      <w:proofErr w:type="spellEnd"/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)/(-ą) działalność gospodarczą pod firmą ……………………………….…………………………………………………………………………….……….., </w:t>
      </w:r>
    </w:p>
    <w:p w14:paraId="772A7B8D" w14:textId="72094AE3" w:rsidR="000A3DBE" w:rsidRPr="006060F4" w:rsidRDefault="00E40CA7" w:rsidP="000852E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Wydruk z Centralnej Ewidencji i Informacji o Działalności Gospodarczej stanowi </w:t>
      </w:r>
      <w:r w:rsidR="00990B6F" w:rsidRPr="006060F4">
        <w:rPr>
          <w:rFonts w:asciiTheme="majorHAnsi" w:eastAsia="Calibri" w:hAnsiTheme="majorHAnsi" w:cstheme="majorHAnsi"/>
          <w:b/>
          <w:sz w:val="22"/>
          <w:szCs w:val="22"/>
        </w:rPr>
        <w:t>z</w:t>
      </w:r>
      <w:r w:rsidRPr="006060F4">
        <w:rPr>
          <w:rFonts w:asciiTheme="majorHAnsi" w:eastAsia="Calibri" w:hAnsiTheme="majorHAnsi" w:cstheme="majorHAnsi"/>
          <w:b/>
          <w:sz w:val="22"/>
          <w:szCs w:val="22"/>
        </w:rPr>
        <w:t>ałącznik nr 1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 do niniejszej </w:t>
      </w:r>
      <w:r w:rsidR="003E2BB9" w:rsidRPr="006060F4">
        <w:rPr>
          <w:rFonts w:asciiTheme="majorHAnsi" w:eastAsia="Calibri" w:hAnsiTheme="majorHAnsi" w:cstheme="majorHAnsi"/>
          <w:sz w:val="22"/>
          <w:szCs w:val="22"/>
        </w:rPr>
        <w:t>U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mowy, </w:t>
      </w:r>
      <w:r w:rsidRPr="006060F4">
        <w:rPr>
          <w:rFonts w:asciiTheme="majorHAnsi" w:eastAsia="Calibri" w:hAnsiTheme="majorHAnsi" w:cstheme="majorHAnsi"/>
          <w:i/>
          <w:sz w:val="22"/>
          <w:szCs w:val="22"/>
        </w:rPr>
        <w:t>/dane dot. kontrahenta, który jest osobą fizyczną prowadzącą działalność gospodarczą/</w:t>
      </w:r>
    </w:p>
    <w:p w14:paraId="38E07F5D" w14:textId="77777777" w:rsidR="000A3DBE" w:rsidRPr="006060F4" w:rsidRDefault="00E40CA7" w:rsidP="000852E8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b/>
          <w:sz w:val="22"/>
          <w:szCs w:val="22"/>
        </w:rPr>
        <w:t>.........................................................................................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, zam. …………….........................……………... </w:t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  <w:t xml:space="preserve">(imię i nazwisko) </w:t>
      </w:r>
    </w:p>
    <w:p w14:paraId="1782E61C" w14:textId="77777777" w:rsidR="000A3DBE" w:rsidRPr="006060F4" w:rsidRDefault="00E40CA7" w:rsidP="000852E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NIP…………………… REGON …………………..….. i </w:t>
      </w:r>
      <w:r w:rsidRPr="006060F4">
        <w:rPr>
          <w:rFonts w:asciiTheme="majorHAnsi" w:eastAsia="Calibri" w:hAnsiTheme="majorHAnsi" w:cstheme="majorHAnsi"/>
          <w:b/>
          <w:sz w:val="22"/>
          <w:szCs w:val="22"/>
        </w:rPr>
        <w:t>…………………………………………...……..................................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, </w:t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  <w:t>(imię i nazwisko)</w:t>
      </w:r>
    </w:p>
    <w:p w14:paraId="13C2730D" w14:textId="77777777" w:rsidR="000A3DBE" w:rsidRPr="006060F4" w:rsidRDefault="00E40CA7" w:rsidP="000852E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zam. </w:t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  <w:t>………………………………………………………………...………, NIP……………………….. REGON …………………., prowadzącymi działalność gospodarczą w ramach spółki cywilnej pod nazwą ………………………………….., w ………………………………………...…., NIP………………..……, REGON…………………...., reprezentowanymi przez:………………….…..………..………...…,</w:t>
      </w:r>
    </w:p>
    <w:p w14:paraId="25C47A03" w14:textId="77777777" w:rsidR="000A3DBE" w:rsidRPr="006060F4" w:rsidRDefault="00E40CA7" w:rsidP="000852E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  <w:t>(imię i nazwisko)</w:t>
      </w:r>
    </w:p>
    <w:p w14:paraId="7D899915" w14:textId="5E9A1429" w:rsidR="000A3DBE" w:rsidRPr="006060F4" w:rsidRDefault="00E40CA7" w:rsidP="000852E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Wydruki z Centralnej Ewidencji i Informacji o Działalności Gospodarczej, dotyczące wspólników spó</w:t>
      </w:r>
      <w:r w:rsidR="00DC3AF1" w:rsidRPr="006060F4">
        <w:rPr>
          <w:rFonts w:asciiTheme="majorHAnsi" w:eastAsia="Calibri" w:hAnsiTheme="majorHAnsi" w:cstheme="majorHAnsi"/>
          <w:sz w:val="22"/>
          <w:szCs w:val="22"/>
        </w:rPr>
        <w:t xml:space="preserve">łki cywilnej stanowią </w:t>
      </w:r>
      <w:r w:rsidR="00990B6F" w:rsidRPr="006060F4">
        <w:rPr>
          <w:rFonts w:asciiTheme="majorHAnsi" w:eastAsia="Calibri" w:hAnsiTheme="majorHAnsi" w:cstheme="majorHAnsi"/>
          <w:b/>
          <w:sz w:val="22"/>
          <w:szCs w:val="22"/>
        </w:rPr>
        <w:t>z</w:t>
      </w:r>
      <w:r w:rsidR="00DC3AF1" w:rsidRPr="006060F4">
        <w:rPr>
          <w:rFonts w:asciiTheme="majorHAnsi" w:eastAsia="Calibri" w:hAnsiTheme="majorHAnsi" w:cstheme="majorHAnsi"/>
          <w:b/>
          <w:sz w:val="22"/>
          <w:szCs w:val="22"/>
        </w:rPr>
        <w:t>ałącznik</w:t>
      </w:r>
      <w:r w:rsidRPr="006060F4">
        <w:rPr>
          <w:rFonts w:asciiTheme="majorHAnsi" w:eastAsia="Calibri" w:hAnsiTheme="majorHAnsi" w:cstheme="majorHAnsi"/>
          <w:b/>
          <w:sz w:val="22"/>
          <w:szCs w:val="22"/>
        </w:rPr>
        <w:t xml:space="preserve"> nr 1 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do </w:t>
      </w:r>
      <w:r w:rsidR="003E2BB9" w:rsidRPr="006060F4">
        <w:rPr>
          <w:rFonts w:asciiTheme="majorHAnsi" w:eastAsia="Calibri" w:hAnsiTheme="majorHAnsi" w:cstheme="majorHAnsi"/>
          <w:sz w:val="22"/>
          <w:szCs w:val="22"/>
        </w:rPr>
        <w:t>U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mowy, </w:t>
      </w:r>
      <w:r w:rsidRPr="006060F4">
        <w:rPr>
          <w:rFonts w:asciiTheme="majorHAnsi" w:eastAsia="Calibri" w:hAnsiTheme="majorHAnsi" w:cstheme="majorHAnsi"/>
          <w:i/>
          <w:sz w:val="22"/>
          <w:szCs w:val="22"/>
        </w:rPr>
        <w:t>/dane dot. kontrahentów, którzy prowadzą działalność gospodarczą w ramach spółki cywilnej/</w:t>
      </w:r>
    </w:p>
    <w:p w14:paraId="2155C846" w14:textId="77777777" w:rsidR="000A3DBE" w:rsidRPr="006060F4" w:rsidRDefault="00E40CA7" w:rsidP="000852E8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b/>
          <w:sz w:val="22"/>
          <w:szCs w:val="22"/>
        </w:rPr>
        <w:t>.................……………….................................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 z siedzibą w ………………………………………, wpisaną przez Sąd Rejonowy …………………………………………………………… do rejestru przedsiębiorców Krajowego Rejestru </w:t>
      </w:r>
      <w:r w:rsidRPr="006060F4">
        <w:rPr>
          <w:rFonts w:asciiTheme="majorHAnsi" w:eastAsia="Calibri" w:hAnsiTheme="majorHAnsi" w:cstheme="majorHAnsi"/>
          <w:sz w:val="22"/>
          <w:szCs w:val="22"/>
        </w:rPr>
        <w:lastRenderedPageBreak/>
        <w:t xml:space="preserve">Sądowego pod nr………………………, NIP ……………………, REGON ……………………………., reprezentowaną przez ………………..………………………………..………….…….. - ……………………………………………...…, </w:t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  <w:t xml:space="preserve">    </w:t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  <w:t xml:space="preserve">            (imię i nazwisko) - (funkcja) </w:t>
      </w:r>
    </w:p>
    <w:p w14:paraId="0B167CB7" w14:textId="356B9CD2" w:rsidR="000A3DBE" w:rsidRPr="00D96952" w:rsidRDefault="00E40CA7" w:rsidP="00D96952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na podstawie odpisu ze wspomnianego KRS/odpisu z KRS i pełnomocnictwa, stanowiąc(-ego)/(-</w:t>
      </w:r>
      <w:proofErr w:type="spellStart"/>
      <w:r w:rsidRPr="006060F4">
        <w:rPr>
          <w:rFonts w:asciiTheme="majorHAnsi" w:eastAsia="Calibri" w:hAnsiTheme="majorHAnsi" w:cstheme="majorHAnsi"/>
          <w:sz w:val="22"/>
          <w:szCs w:val="22"/>
        </w:rPr>
        <w:t>ych</w:t>
      </w:r>
      <w:proofErr w:type="spellEnd"/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) </w:t>
      </w:r>
      <w:r w:rsidR="00990B6F" w:rsidRPr="006060F4">
        <w:rPr>
          <w:rFonts w:asciiTheme="majorHAnsi" w:eastAsia="Calibri" w:hAnsiTheme="majorHAnsi" w:cstheme="majorHAnsi"/>
          <w:b/>
          <w:sz w:val="22"/>
          <w:szCs w:val="22"/>
        </w:rPr>
        <w:t>z</w:t>
      </w:r>
      <w:r w:rsidRPr="006060F4">
        <w:rPr>
          <w:rFonts w:asciiTheme="majorHAnsi" w:eastAsia="Calibri" w:hAnsiTheme="majorHAnsi" w:cstheme="majorHAnsi"/>
          <w:b/>
          <w:sz w:val="22"/>
          <w:szCs w:val="22"/>
        </w:rPr>
        <w:t>ałącznik nr 1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 do </w:t>
      </w:r>
      <w:r w:rsidR="003E2BB9" w:rsidRPr="006060F4">
        <w:rPr>
          <w:rFonts w:asciiTheme="majorHAnsi" w:eastAsia="Calibri" w:hAnsiTheme="majorHAnsi" w:cstheme="majorHAnsi"/>
          <w:sz w:val="22"/>
          <w:szCs w:val="22"/>
        </w:rPr>
        <w:t>U</w:t>
      </w:r>
      <w:r w:rsidRPr="006060F4">
        <w:rPr>
          <w:rFonts w:asciiTheme="majorHAnsi" w:eastAsia="Calibri" w:hAnsiTheme="majorHAnsi" w:cstheme="majorHAnsi"/>
          <w:sz w:val="22"/>
          <w:szCs w:val="22"/>
        </w:rPr>
        <w:t>mowy, /</w:t>
      </w:r>
      <w:r w:rsidRPr="006060F4">
        <w:rPr>
          <w:rFonts w:asciiTheme="majorHAnsi" w:eastAsia="Calibri" w:hAnsiTheme="majorHAnsi" w:cstheme="majorHAnsi"/>
          <w:i/>
          <w:sz w:val="22"/>
          <w:szCs w:val="22"/>
        </w:rPr>
        <w:t>dane dot. kontrahenta, który jest osobą prawną lub jednostką organizacyjną nieposiadającą osobowości prawnej</w:t>
      </w:r>
      <w:r w:rsidRPr="006060F4">
        <w:rPr>
          <w:rFonts w:asciiTheme="majorHAnsi" w:eastAsia="Calibri" w:hAnsiTheme="majorHAnsi" w:cstheme="majorHAnsi"/>
          <w:sz w:val="22"/>
          <w:szCs w:val="22"/>
        </w:rPr>
        <w:t>/</w:t>
      </w:r>
      <w:r w:rsidR="00D96952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zwany(-m)/(-ą)/(-mi) dalej „</w:t>
      </w:r>
      <w:r w:rsidRPr="006060F4">
        <w:rPr>
          <w:rFonts w:asciiTheme="majorHAnsi" w:eastAsia="Calibri" w:hAnsiTheme="majorHAnsi" w:cstheme="majorHAnsi"/>
          <w:b/>
          <w:color w:val="000000"/>
          <w:sz w:val="22"/>
          <w:szCs w:val="22"/>
        </w:rPr>
        <w:t>Wykonawcą”.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</w:p>
    <w:p w14:paraId="42C562D1" w14:textId="77777777" w:rsidR="000A3DBE" w:rsidRPr="006060F4" w:rsidRDefault="00E40CA7" w:rsidP="00561DE2">
      <w:pPr>
        <w:spacing w:line="276" w:lineRule="auto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Zamawiający i Wykonawca zwani są dalej łącznie „</w:t>
      </w:r>
      <w:r w:rsidRPr="006060F4">
        <w:rPr>
          <w:rFonts w:asciiTheme="majorHAnsi" w:eastAsia="Calibri" w:hAnsiTheme="majorHAnsi" w:cstheme="majorHAnsi"/>
          <w:b/>
          <w:color w:val="000000"/>
          <w:sz w:val="22"/>
          <w:szCs w:val="22"/>
        </w:rPr>
        <w:t>Stronami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”, a każde z osobna „</w:t>
      </w:r>
      <w:r w:rsidRPr="006060F4">
        <w:rPr>
          <w:rFonts w:asciiTheme="majorHAnsi" w:eastAsia="Calibri" w:hAnsiTheme="majorHAnsi" w:cstheme="majorHAnsi"/>
          <w:b/>
          <w:color w:val="000000"/>
          <w:sz w:val="22"/>
          <w:szCs w:val="22"/>
        </w:rPr>
        <w:t>Stroną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”. </w:t>
      </w:r>
    </w:p>
    <w:p w14:paraId="296CD427" w14:textId="46124EEF" w:rsidR="000A3DBE" w:rsidRPr="006060F4" w:rsidRDefault="001E27DF" w:rsidP="00561DE2">
      <w:pPr>
        <w:spacing w:line="276" w:lineRule="auto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W trybie art. 275 ust. 1 ustawy z dnia 11 września 2019 r. Prawo zamówień publicznych (Dz. U. z </w:t>
      </w:r>
      <w:r w:rsidR="00772A7C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202</w:t>
      </w:r>
      <w:r w:rsidR="00B10E03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4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r., poz. </w:t>
      </w:r>
      <w:r w:rsidR="00772A7C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1</w:t>
      </w:r>
      <w:r w:rsidR="00B10E03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320</w:t>
      </w:r>
      <w:r w:rsidR="00772A7C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z</w:t>
      </w:r>
      <w:r w:rsidR="00004087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e zm.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)</w:t>
      </w:r>
      <w:r w:rsidR="00853AEF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, zwanej dalej „ustawą </w:t>
      </w:r>
      <w:proofErr w:type="spellStart"/>
      <w:r w:rsidR="00853AEF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Pzp</w:t>
      </w:r>
      <w:proofErr w:type="spellEnd"/>
      <w:r w:rsidR="00853AEF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”,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została zawarta </w:t>
      </w:r>
      <w:r w:rsidR="003E2BB9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„</w:t>
      </w:r>
      <w:r w:rsidR="00853AEF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Umowa</w:t>
      </w:r>
      <w:r w:rsidR="003E2BB9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”</w:t>
      </w:r>
      <w:r w:rsidR="00853AEF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o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następującej treści</w:t>
      </w:r>
      <w:r w:rsidR="00733970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:</w:t>
      </w:r>
    </w:p>
    <w:p w14:paraId="4048F2C6" w14:textId="77777777" w:rsidR="000A3DBE" w:rsidRPr="006060F4" w:rsidRDefault="00E40CA7" w:rsidP="000852E8">
      <w:pPr>
        <w:spacing w:before="240" w:line="276" w:lineRule="auto"/>
        <w:jc w:val="center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b/>
          <w:color w:val="000000"/>
          <w:sz w:val="22"/>
          <w:szCs w:val="22"/>
        </w:rPr>
        <w:t>§ 1</w:t>
      </w:r>
    </w:p>
    <w:p w14:paraId="49965F5C" w14:textId="6D58FEB2" w:rsidR="000A3DBE" w:rsidRPr="006060F4" w:rsidRDefault="00E40CA7" w:rsidP="000852E8">
      <w:pPr>
        <w:pStyle w:val="Nagwek1"/>
        <w:spacing w:after="120" w:line="276" w:lineRule="auto"/>
        <w:ind w:left="833" w:hanging="357"/>
        <w:jc w:val="center"/>
        <w:rPr>
          <w:rFonts w:asciiTheme="majorHAnsi" w:hAnsiTheme="majorHAnsi" w:cstheme="majorHAnsi"/>
        </w:rPr>
      </w:pPr>
      <w:r w:rsidRPr="006060F4">
        <w:rPr>
          <w:rFonts w:asciiTheme="majorHAnsi" w:hAnsiTheme="majorHAnsi" w:cstheme="majorHAnsi"/>
        </w:rPr>
        <w:t xml:space="preserve">Przedmiot </w:t>
      </w:r>
      <w:r w:rsidR="003E2BB9" w:rsidRPr="006060F4">
        <w:rPr>
          <w:rFonts w:asciiTheme="majorHAnsi" w:hAnsiTheme="majorHAnsi" w:cstheme="majorHAnsi"/>
        </w:rPr>
        <w:t>U</w:t>
      </w:r>
      <w:r w:rsidRPr="006060F4">
        <w:rPr>
          <w:rFonts w:asciiTheme="majorHAnsi" w:hAnsiTheme="majorHAnsi" w:cstheme="majorHAnsi"/>
        </w:rPr>
        <w:t>mowy</w:t>
      </w:r>
    </w:p>
    <w:p w14:paraId="28D52690" w14:textId="42FF7402" w:rsidR="000A3DBE" w:rsidRPr="006060F4" w:rsidRDefault="0092278C" w:rsidP="00D96952">
      <w:pPr>
        <w:numPr>
          <w:ilvl w:val="0"/>
          <w:numId w:val="30"/>
        </w:numPr>
        <w:spacing w:line="276" w:lineRule="auto"/>
        <w:ind w:left="357" w:hanging="357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Zamawiający zleca, a Wykonawca zobowiązuje się do</w:t>
      </w:r>
      <w:r w:rsidR="00E40CA7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733970" w:rsidRPr="006060F4">
        <w:rPr>
          <w:rFonts w:asciiTheme="majorHAnsi" w:eastAsia="Calibri" w:hAnsiTheme="majorHAnsi" w:cstheme="majorHAnsi"/>
          <w:sz w:val="22"/>
          <w:szCs w:val="22"/>
        </w:rPr>
        <w:t>wykonani</w:t>
      </w:r>
      <w:r w:rsidRPr="006060F4">
        <w:rPr>
          <w:rFonts w:asciiTheme="majorHAnsi" w:eastAsia="Calibri" w:hAnsiTheme="majorHAnsi" w:cstheme="majorHAnsi"/>
          <w:sz w:val="22"/>
          <w:szCs w:val="22"/>
        </w:rPr>
        <w:t>a</w:t>
      </w:r>
      <w:r w:rsidR="00733970" w:rsidRPr="006060F4">
        <w:rPr>
          <w:rFonts w:asciiTheme="majorHAnsi" w:eastAsia="Calibri" w:hAnsiTheme="majorHAnsi" w:cstheme="majorHAnsi"/>
          <w:sz w:val="22"/>
          <w:szCs w:val="22"/>
        </w:rPr>
        <w:t xml:space="preserve"> usługi badawczej</w:t>
      </w:r>
      <w:r w:rsidR="00AB3C73" w:rsidRPr="006060F4">
        <w:rPr>
          <w:rFonts w:asciiTheme="majorHAnsi" w:eastAsia="Calibri" w:hAnsiTheme="majorHAnsi" w:cstheme="majorHAnsi"/>
          <w:sz w:val="22"/>
          <w:szCs w:val="22"/>
        </w:rPr>
        <w:t>:</w:t>
      </w:r>
      <w:r w:rsidR="00DC6D33" w:rsidRPr="006060F4">
        <w:rPr>
          <w:rFonts w:asciiTheme="majorHAnsi" w:eastAsia="Calibri" w:hAnsiTheme="majorHAnsi" w:cstheme="majorHAnsi"/>
          <w:sz w:val="22"/>
          <w:szCs w:val="22"/>
        </w:rPr>
        <w:t xml:space="preserve"> „Badanie sondażowe osób młodych (Część </w:t>
      </w:r>
      <w:r w:rsidR="009E3DE7" w:rsidRPr="006060F4">
        <w:rPr>
          <w:rFonts w:asciiTheme="majorHAnsi" w:eastAsia="Calibri" w:hAnsiTheme="majorHAnsi" w:cstheme="majorHAnsi"/>
          <w:sz w:val="22"/>
          <w:szCs w:val="22"/>
        </w:rPr>
        <w:t>1</w:t>
      </w:r>
      <w:r w:rsidR="00DC6D33" w:rsidRPr="006060F4">
        <w:rPr>
          <w:rFonts w:asciiTheme="majorHAnsi" w:eastAsia="Calibri" w:hAnsiTheme="majorHAnsi" w:cstheme="majorHAnsi"/>
          <w:sz w:val="22"/>
          <w:szCs w:val="22"/>
        </w:rPr>
        <w:t xml:space="preserve">) oraz badanie jakościowe (Część </w:t>
      </w:r>
      <w:r w:rsidR="009E3DE7" w:rsidRPr="006060F4">
        <w:rPr>
          <w:rFonts w:asciiTheme="majorHAnsi" w:eastAsia="Calibri" w:hAnsiTheme="majorHAnsi" w:cstheme="majorHAnsi"/>
          <w:sz w:val="22"/>
          <w:szCs w:val="22"/>
        </w:rPr>
        <w:t>2</w:t>
      </w:r>
      <w:r w:rsidR="00DC6D33" w:rsidRPr="006060F4">
        <w:rPr>
          <w:rFonts w:asciiTheme="majorHAnsi" w:eastAsia="Calibri" w:hAnsiTheme="majorHAnsi" w:cstheme="majorHAnsi"/>
          <w:sz w:val="22"/>
          <w:szCs w:val="22"/>
        </w:rPr>
        <w:t xml:space="preserve">) w ramach projektu „Wypracowanie rozwiązań służących migracji osób młodych z terenów dotkniętych depopulacją </w:t>
      </w:r>
      <w:proofErr w:type="spellStart"/>
      <w:r w:rsidR="00DC6D33" w:rsidRPr="006060F4">
        <w:rPr>
          <w:rFonts w:asciiTheme="majorHAnsi" w:eastAsia="Calibri" w:hAnsiTheme="majorHAnsi" w:cstheme="majorHAnsi"/>
          <w:sz w:val="22"/>
          <w:szCs w:val="22"/>
        </w:rPr>
        <w:t>DePoP</w:t>
      </w:r>
      <w:proofErr w:type="spellEnd"/>
      <w:r w:rsidR="00DC6D33" w:rsidRPr="006060F4">
        <w:rPr>
          <w:rFonts w:asciiTheme="majorHAnsi" w:eastAsia="Calibri" w:hAnsiTheme="majorHAnsi" w:cstheme="majorHAnsi"/>
          <w:sz w:val="22"/>
          <w:szCs w:val="22"/>
        </w:rPr>
        <w:t>)</w:t>
      </w:r>
      <w:r w:rsidR="009E3DE7" w:rsidRPr="006060F4">
        <w:rPr>
          <w:rFonts w:asciiTheme="majorHAnsi" w:eastAsia="Calibri" w:hAnsiTheme="majorHAnsi" w:cstheme="majorHAnsi"/>
          <w:sz w:val="22"/>
          <w:szCs w:val="22"/>
        </w:rPr>
        <w:t>*</w:t>
      </w:r>
      <w:r w:rsidR="00DC6D33" w:rsidRPr="006060F4">
        <w:rPr>
          <w:rFonts w:asciiTheme="majorHAnsi" w:eastAsia="Calibri" w:hAnsiTheme="majorHAnsi" w:cstheme="majorHAnsi"/>
          <w:sz w:val="22"/>
          <w:szCs w:val="22"/>
        </w:rPr>
        <w:t xml:space="preserve">” </w:t>
      </w:r>
      <w:r w:rsidRPr="006060F4">
        <w:rPr>
          <w:rFonts w:asciiTheme="majorHAnsi" w:eastAsia="Calibri" w:hAnsiTheme="majorHAnsi" w:cstheme="majorHAnsi"/>
          <w:sz w:val="22"/>
          <w:szCs w:val="22"/>
        </w:rPr>
        <w:t>(</w:t>
      </w:r>
      <w:r w:rsidR="00E40CA7" w:rsidRPr="006060F4">
        <w:rPr>
          <w:rFonts w:asciiTheme="majorHAnsi" w:eastAsia="Calibri" w:hAnsiTheme="majorHAnsi" w:cstheme="majorHAnsi"/>
          <w:sz w:val="22"/>
          <w:szCs w:val="22"/>
        </w:rPr>
        <w:t>zwan</w:t>
      </w:r>
      <w:r w:rsidR="00733970" w:rsidRPr="006060F4">
        <w:rPr>
          <w:rFonts w:asciiTheme="majorHAnsi" w:eastAsia="Calibri" w:hAnsiTheme="majorHAnsi" w:cstheme="majorHAnsi"/>
          <w:sz w:val="22"/>
          <w:szCs w:val="22"/>
        </w:rPr>
        <w:t>ej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733970" w:rsidRPr="006060F4">
        <w:rPr>
          <w:rFonts w:asciiTheme="majorHAnsi" w:eastAsia="Calibri" w:hAnsiTheme="majorHAnsi" w:cstheme="majorHAnsi"/>
          <w:sz w:val="22"/>
          <w:szCs w:val="22"/>
        </w:rPr>
        <w:t>dalej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 „przedmiotem zamówienia”,</w:t>
      </w:r>
      <w:r w:rsidR="00733970" w:rsidRPr="006060F4">
        <w:rPr>
          <w:rFonts w:asciiTheme="majorHAnsi" w:eastAsia="Calibri" w:hAnsiTheme="majorHAnsi" w:cstheme="majorHAnsi"/>
          <w:sz w:val="22"/>
          <w:szCs w:val="22"/>
        </w:rPr>
        <w:t xml:space="preserve"> „badani</w:t>
      </w:r>
      <w:r w:rsidR="003B4AF6" w:rsidRPr="006060F4">
        <w:rPr>
          <w:rFonts w:asciiTheme="majorHAnsi" w:eastAsia="Calibri" w:hAnsiTheme="majorHAnsi" w:cstheme="majorHAnsi"/>
          <w:sz w:val="22"/>
          <w:szCs w:val="22"/>
        </w:rPr>
        <w:t>e</w:t>
      </w:r>
      <w:r w:rsidR="00733970" w:rsidRPr="006060F4">
        <w:rPr>
          <w:rFonts w:asciiTheme="majorHAnsi" w:eastAsia="Calibri" w:hAnsiTheme="majorHAnsi" w:cstheme="majorHAnsi"/>
          <w:sz w:val="22"/>
          <w:szCs w:val="22"/>
        </w:rPr>
        <w:t>m</w:t>
      </w:r>
      <w:r w:rsidR="00E40CA7" w:rsidRPr="006060F4">
        <w:rPr>
          <w:rFonts w:asciiTheme="majorHAnsi" w:eastAsia="Calibri" w:hAnsiTheme="majorHAnsi" w:cstheme="majorHAnsi"/>
          <w:sz w:val="22"/>
          <w:szCs w:val="22"/>
        </w:rPr>
        <w:t>” lub „usługą badawczą”</w:t>
      </w:r>
      <w:r w:rsidRPr="006060F4">
        <w:rPr>
          <w:rFonts w:asciiTheme="majorHAnsi" w:eastAsia="Calibri" w:hAnsiTheme="majorHAnsi" w:cstheme="majorHAnsi"/>
          <w:sz w:val="22"/>
          <w:szCs w:val="22"/>
        </w:rPr>
        <w:t>)</w:t>
      </w:r>
      <w:r w:rsidR="00E40CA7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– </w:t>
      </w:r>
      <w:r w:rsidR="00E40CA7" w:rsidRPr="006060F4">
        <w:rPr>
          <w:rFonts w:asciiTheme="majorHAnsi" w:eastAsia="Calibri" w:hAnsiTheme="majorHAnsi" w:cstheme="majorHAnsi"/>
          <w:sz w:val="22"/>
          <w:szCs w:val="22"/>
        </w:rPr>
        <w:t xml:space="preserve">zgodnie z opisem przedmiotu zamówienia stanowiącym </w:t>
      </w:r>
      <w:r w:rsidR="00E40CA7" w:rsidRPr="006060F4">
        <w:rPr>
          <w:rFonts w:asciiTheme="majorHAnsi" w:eastAsia="Calibri" w:hAnsiTheme="majorHAnsi" w:cstheme="majorHAnsi"/>
          <w:b/>
          <w:sz w:val="22"/>
          <w:szCs w:val="22"/>
        </w:rPr>
        <w:t>załącznik nr 2</w:t>
      </w:r>
      <w:r w:rsidR="00E40CA7" w:rsidRPr="006060F4">
        <w:rPr>
          <w:rFonts w:asciiTheme="majorHAnsi" w:eastAsia="Calibri" w:hAnsiTheme="majorHAnsi" w:cstheme="majorHAnsi"/>
          <w:sz w:val="22"/>
          <w:szCs w:val="22"/>
        </w:rPr>
        <w:t xml:space="preserve"> do </w:t>
      </w:r>
      <w:r w:rsidR="00404B7F" w:rsidRPr="006060F4">
        <w:rPr>
          <w:rFonts w:asciiTheme="majorHAnsi" w:eastAsia="Calibri" w:hAnsiTheme="majorHAnsi" w:cstheme="majorHAnsi"/>
          <w:sz w:val="22"/>
          <w:szCs w:val="22"/>
        </w:rPr>
        <w:t>Umowy</w:t>
      </w:r>
      <w:r w:rsidR="00E40CA7" w:rsidRPr="006060F4">
        <w:rPr>
          <w:rFonts w:asciiTheme="majorHAnsi" w:eastAsia="Calibri" w:hAnsiTheme="majorHAnsi" w:cstheme="majorHAnsi"/>
          <w:sz w:val="22"/>
          <w:szCs w:val="22"/>
        </w:rPr>
        <w:t>.</w:t>
      </w:r>
    </w:p>
    <w:p w14:paraId="2AAF218F" w14:textId="6C7C60B5" w:rsidR="009E3DE7" w:rsidRPr="006060F4" w:rsidRDefault="009E3DE7" w:rsidP="009E3DE7">
      <w:pPr>
        <w:spacing w:line="276" w:lineRule="auto"/>
        <w:ind w:left="360"/>
        <w:jc w:val="both"/>
        <w:rPr>
          <w:rFonts w:asciiTheme="majorHAnsi" w:eastAsia="Calibri" w:hAnsiTheme="majorHAnsi" w:cstheme="majorHAnsi"/>
          <w:b/>
          <w:bCs/>
          <w:sz w:val="22"/>
          <w:szCs w:val="22"/>
        </w:rPr>
      </w:pPr>
      <w:bookmarkStart w:id="0" w:name="_Hlk226462221"/>
      <w:r w:rsidRPr="006060F4">
        <w:rPr>
          <w:rFonts w:asciiTheme="majorHAnsi" w:eastAsia="Calibri" w:hAnsiTheme="majorHAnsi" w:cstheme="majorHAnsi"/>
          <w:b/>
          <w:bCs/>
          <w:sz w:val="22"/>
          <w:szCs w:val="22"/>
        </w:rPr>
        <w:t>(*</w:t>
      </w:r>
      <w:r w:rsidR="003E2BB9" w:rsidRPr="006060F4">
        <w:rPr>
          <w:rFonts w:asciiTheme="majorHAnsi" w:eastAsia="Calibri" w:hAnsiTheme="majorHAnsi" w:cstheme="majorHAnsi"/>
          <w:b/>
          <w:bCs/>
          <w:sz w:val="22"/>
          <w:szCs w:val="22"/>
        </w:rPr>
        <w:t>U</w:t>
      </w:r>
      <w:r w:rsidRPr="006060F4">
        <w:rPr>
          <w:rFonts w:asciiTheme="majorHAnsi" w:eastAsia="Calibri" w:hAnsiTheme="majorHAnsi" w:cstheme="majorHAnsi"/>
          <w:b/>
          <w:bCs/>
          <w:sz w:val="22"/>
          <w:szCs w:val="22"/>
        </w:rPr>
        <w:t>mowa zostanie sporządzona oddzielnie dla każdej z części)</w:t>
      </w:r>
    </w:p>
    <w:bookmarkEnd w:id="0"/>
    <w:p w14:paraId="1435297F" w14:textId="09EF797B" w:rsidR="000A3DBE" w:rsidRPr="006060F4" w:rsidRDefault="00E40CA7" w:rsidP="009E3DE7">
      <w:pPr>
        <w:numPr>
          <w:ilvl w:val="0"/>
          <w:numId w:val="30"/>
        </w:numPr>
        <w:spacing w:line="276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Usługa badawcza zostanie zrealizowana zgodnie z obowiązującymi przepisami prawa oraz na ustalonych niniejszą </w:t>
      </w:r>
      <w:r w:rsidR="003E2BB9" w:rsidRPr="006060F4">
        <w:rPr>
          <w:rFonts w:asciiTheme="majorHAnsi" w:eastAsia="Calibri" w:hAnsiTheme="majorHAnsi" w:cstheme="majorHAnsi"/>
          <w:sz w:val="22"/>
          <w:szCs w:val="22"/>
        </w:rPr>
        <w:t>U</w:t>
      </w:r>
      <w:r w:rsidRPr="006060F4">
        <w:rPr>
          <w:rFonts w:asciiTheme="majorHAnsi" w:eastAsia="Calibri" w:hAnsiTheme="majorHAnsi" w:cstheme="majorHAnsi"/>
          <w:sz w:val="22"/>
          <w:szCs w:val="22"/>
        </w:rPr>
        <w:t>mową warunkach.</w:t>
      </w:r>
    </w:p>
    <w:p w14:paraId="62A593B8" w14:textId="77777777" w:rsidR="000A3DBE" w:rsidRPr="006060F4" w:rsidRDefault="00E40CA7" w:rsidP="000852E8">
      <w:pPr>
        <w:spacing w:before="240" w:line="276" w:lineRule="auto"/>
        <w:jc w:val="center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b/>
          <w:sz w:val="22"/>
          <w:szCs w:val="22"/>
        </w:rPr>
        <w:t>§ 2</w:t>
      </w:r>
    </w:p>
    <w:p w14:paraId="0520DDE0" w14:textId="49CE6377" w:rsidR="000A3DBE" w:rsidRPr="006060F4" w:rsidRDefault="00E40CA7" w:rsidP="00055BF9">
      <w:pPr>
        <w:pStyle w:val="Nagwek1"/>
        <w:spacing w:after="120" w:line="276" w:lineRule="auto"/>
        <w:ind w:left="0" w:firstLine="0"/>
        <w:jc w:val="center"/>
        <w:rPr>
          <w:rFonts w:asciiTheme="majorHAnsi" w:hAnsiTheme="majorHAnsi" w:cstheme="majorHAnsi"/>
        </w:rPr>
      </w:pPr>
      <w:r w:rsidRPr="006060F4">
        <w:rPr>
          <w:rFonts w:asciiTheme="majorHAnsi" w:hAnsiTheme="majorHAnsi" w:cstheme="majorHAnsi"/>
        </w:rPr>
        <w:t>Termin realizacji</w:t>
      </w:r>
      <w:r w:rsidR="003F7292" w:rsidRPr="006060F4">
        <w:rPr>
          <w:rFonts w:asciiTheme="majorHAnsi" w:hAnsiTheme="majorHAnsi" w:cstheme="majorHAnsi"/>
        </w:rPr>
        <w:t>*</w:t>
      </w:r>
    </w:p>
    <w:p w14:paraId="6092F494" w14:textId="13913677" w:rsidR="003F7292" w:rsidRPr="006060F4" w:rsidRDefault="00E40CA7" w:rsidP="002F14E4">
      <w:pPr>
        <w:pStyle w:val="Akapitzlist"/>
        <w:numPr>
          <w:ilvl w:val="3"/>
          <w:numId w:val="30"/>
        </w:numPr>
        <w:spacing w:line="276" w:lineRule="auto"/>
        <w:ind w:left="284" w:hanging="284"/>
        <w:jc w:val="both"/>
        <w:rPr>
          <w:rFonts w:asciiTheme="majorHAnsi" w:eastAsia="Calibri" w:hAnsiTheme="majorHAnsi" w:cstheme="majorHAnsi"/>
          <w:color w:val="auto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Wykonawca zobowiązuje się do realizacji usługi badawczej w terminie</w:t>
      </w:r>
      <w:r w:rsidR="003F7292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:</w:t>
      </w:r>
    </w:p>
    <w:p w14:paraId="5D36F53F" w14:textId="2D0C0DE3" w:rsidR="003F7292" w:rsidRPr="006060F4" w:rsidRDefault="003F7292" w:rsidP="003F7292">
      <w:pPr>
        <w:pStyle w:val="Akapitzlist"/>
        <w:spacing w:line="276" w:lineRule="auto"/>
        <w:ind w:left="360"/>
        <w:jc w:val="both"/>
        <w:rPr>
          <w:rFonts w:asciiTheme="majorHAnsi" w:eastAsia="Calibri" w:hAnsiTheme="majorHAnsi" w:cstheme="majorHAnsi"/>
          <w:color w:val="auto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nie później niż do </w:t>
      </w:r>
      <w:r w:rsidRPr="006060F4">
        <w:rPr>
          <w:rFonts w:asciiTheme="majorHAnsi" w:eastAsia="Calibri" w:hAnsiTheme="majorHAnsi" w:cstheme="majorHAnsi"/>
          <w:b/>
          <w:color w:val="auto"/>
          <w:sz w:val="22"/>
          <w:szCs w:val="22"/>
        </w:rPr>
        <w:t>6 miesięcy</w:t>
      </w: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 od zawarcia Umowy</w:t>
      </w:r>
      <w:r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 (w przypadku części 1)*</w:t>
      </w:r>
    </w:p>
    <w:p w14:paraId="206B534C" w14:textId="43EC8002" w:rsidR="003F7292" w:rsidRPr="006060F4" w:rsidRDefault="003F7292" w:rsidP="003F7292">
      <w:pPr>
        <w:pStyle w:val="Akapitzlist"/>
        <w:spacing w:line="276" w:lineRule="auto"/>
        <w:ind w:left="360"/>
        <w:jc w:val="both"/>
        <w:rPr>
          <w:rFonts w:asciiTheme="majorHAnsi" w:eastAsia="Calibri" w:hAnsiTheme="majorHAnsi" w:cstheme="majorHAnsi"/>
          <w:color w:val="auto"/>
          <w:sz w:val="22"/>
          <w:szCs w:val="22"/>
        </w:rPr>
      </w:pPr>
      <w:r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nie później niż do </w:t>
      </w:r>
      <w:r w:rsidRPr="006060F4">
        <w:rPr>
          <w:rFonts w:asciiTheme="majorHAnsi" w:hAnsiTheme="majorHAnsi" w:cstheme="majorHAnsi"/>
          <w:b/>
          <w:color w:val="auto"/>
          <w:sz w:val="22"/>
          <w:szCs w:val="22"/>
        </w:rPr>
        <w:t>3 miesięcy</w:t>
      </w:r>
      <w:r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 od zawarcia Umowy (w przypadku części </w:t>
      </w:r>
      <w:r w:rsidR="00D96952">
        <w:rPr>
          <w:rFonts w:asciiTheme="majorHAnsi" w:hAnsiTheme="majorHAnsi" w:cstheme="majorHAnsi"/>
          <w:color w:val="auto"/>
          <w:sz w:val="22"/>
          <w:szCs w:val="22"/>
        </w:rPr>
        <w:t>2</w:t>
      </w:r>
      <w:r w:rsidRPr="006060F4">
        <w:rPr>
          <w:rFonts w:asciiTheme="majorHAnsi" w:hAnsiTheme="majorHAnsi" w:cstheme="majorHAnsi"/>
          <w:color w:val="auto"/>
          <w:sz w:val="22"/>
          <w:szCs w:val="22"/>
        </w:rPr>
        <w:t>)*.</w:t>
      </w:r>
    </w:p>
    <w:p w14:paraId="76EE0595" w14:textId="0DCC3324" w:rsidR="002F14E4" w:rsidRPr="006060F4" w:rsidRDefault="0005628C" w:rsidP="003F7292">
      <w:pPr>
        <w:pStyle w:val="Akapitzlist"/>
        <w:spacing w:line="276" w:lineRule="auto"/>
        <w:ind w:left="284"/>
        <w:jc w:val="both"/>
        <w:rPr>
          <w:rFonts w:asciiTheme="majorHAnsi" w:eastAsia="Calibri" w:hAnsiTheme="majorHAnsi" w:cstheme="majorHAnsi"/>
          <w:color w:val="auto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 (</w:t>
      </w:r>
      <w:r w:rsidR="003F7292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*</w:t>
      </w: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odpowiednio dla </w:t>
      </w:r>
      <w:r w:rsidR="003F7292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danej</w:t>
      </w: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 części)</w:t>
      </w:r>
      <w:r w:rsidR="00E40CA7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. </w:t>
      </w:r>
    </w:p>
    <w:p w14:paraId="4B310966" w14:textId="643121C7" w:rsidR="002F14E4" w:rsidRPr="006060F4" w:rsidRDefault="002F14E4" w:rsidP="002F14E4">
      <w:pPr>
        <w:pStyle w:val="Akapitzlist"/>
        <w:numPr>
          <w:ilvl w:val="3"/>
          <w:numId w:val="30"/>
        </w:numPr>
        <w:spacing w:line="276" w:lineRule="auto"/>
        <w:ind w:left="284" w:hanging="284"/>
        <w:jc w:val="both"/>
        <w:rPr>
          <w:rFonts w:asciiTheme="majorHAnsi" w:eastAsia="Calibri" w:hAnsiTheme="majorHAnsi" w:cstheme="majorHAnsi"/>
          <w:color w:val="auto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Realizacja usługi</w:t>
      </w:r>
      <w:r w:rsidR="00E2218D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badawczej odbywać się będzie zgodnie z zaakceptowanym przez obie strony  Harmonogramem, stanowiącym </w:t>
      </w:r>
      <w:r w:rsidRPr="006060F4">
        <w:rPr>
          <w:rFonts w:asciiTheme="majorHAnsi" w:eastAsia="Calibri" w:hAnsiTheme="majorHAnsi" w:cstheme="majorHAnsi"/>
          <w:b/>
          <w:bCs/>
          <w:color w:val="auto"/>
          <w:sz w:val="22"/>
          <w:szCs w:val="22"/>
        </w:rPr>
        <w:t>załącznik nr 6</w:t>
      </w: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 do Umowy</w:t>
      </w:r>
      <w:r w:rsidR="006E1D65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.</w:t>
      </w:r>
    </w:p>
    <w:p w14:paraId="30FCAA15" w14:textId="3858D566" w:rsidR="002F14E4" w:rsidRPr="006060F4" w:rsidRDefault="002F14E4" w:rsidP="003F7292">
      <w:pPr>
        <w:pStyle w:val="Akapitzlist"/>
        <w:numPr>
          <w:ilvl w:val="3"/>
          <w:numId w:val="30"/>
        </w:numPr>
        <w:spacing w:line="276" w:lineRule="auto"/>
        <w:ind w:left="284" w:hanging="284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Szczegółowe terminy zostaną ustalone z Wykonawcą w terminie </w:t>
      </w:r>
      <w:r w:rsidRPr="006060F4">
        <w:rPr>
          <w:rFonts w:asciiTheme="majorHAnsi" w:eastAsia="Calibri" w:hAnsiTheme="majorHAnsi" w:cstheme="majorHAnsi"/>
          <w:b/>
          <w:bCs/>
          <w:color w:val="auto"/>
          <w:sz w:val="22"/>
          <w:szCs w:val="22"/>
        </w:rPr>
        <w:t>do 5 dni</w:t>
      </w: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 od daty podpisania </w:t>
      </w:r>
      <w:r w:rsidR="003E2BB9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U</w:t>
      </w: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mowy.</w:t>
      </w:r>
    </w:p>
    <w:p w14:paraId="534F28B3" w14:textId="77777777" w:rsidR="00D96952" w:rsidRDefault="00D96952">
      <w:pPr>
        <w:spacing w:line="276" w:lineRule="auto"/>
        <w:jc w:val="center"/>
        <w:rPr>
          <w:rFonts w:asciiTheme="majorHAnsi" w:eastAsia="Calibri" w:hAnsiTheme="majorHAnsi" w:cstheme="majorHAnsi"/>
          <w:b/>
          <w:sz w:val="22"/>
          <w:szCs w:val="22"/>
        </w:rPr>
      </w:pPr>
    </w:p>
    <w:p w14:paraId="0C808953" w14:textId="77777777" w:rsidR="00D96952" w:rsidRDefault="00D96952">
      <w:pPr>
        <w:spacing w:line="276" w:lineRule="auto"/>
        <w:jc w:val="center"/>
        <w:rPr>
          <w:rFonts w:asciiTheme="majorHAnsi" w:eastAsia="Calibri" w:hAnsiTheme="majorHAnsi" w:cstheme="majorHAnsi"/>
          <w:b/>
          <w:sz w:val="22"/>
          <w:szCs w:val="22"/>
        </w:rPr>
      </w:pPr>
    </w:p>
    <w:p w14:paraId="1E1E5C6B" w14:textId="77777777" w:rsidR="00D96952" w:rsidRDefault="00D96952">
      <w:pPr>
        <w:spacing w:line="276" w:lineRule="auto"/>
        <w:jc w:val="center"/>
        <w:rPr>
          <w:rFonts w:asciiTheme="majorHAnsi" w:eastAsia="Calibri" w:hAnsiTheme="majorHAnsi" w:cstheme="majorHAnsi"/>
          <w:b/>
          <w:sz w:val="22"/>
          <w:szCs w:val="22"/>
        </w:rPr>
      </w:pPr>
    </w:p>
    <w:p w14:paraId="4408D76A" w14:textId="3A20F9DD" w:rsidR="000A3DBE" w:rsidRPr="006060F4" w:rsidRDefault="00E40CA7">
      <w:pPr>
        <w:spacing w:line="276" w:lineRule="auto"/>
        <w:jc w:val="center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b/>
          <w:sz w:val="22"/>
          <w:szCs w:val="22"/>
        </w:rPr>
        <w:lastRenderedPageBreak/>
        <w:t>§ 3</w:t>
      </w:r>
    </w:p>
    <w:p w14:paraId="223CC9AD" w14:textId="77777777" w:rsidR="000A3DBE" w:rsidRPr="006060F4" w:rsidRDefault="00E40CA7" w:rsidP="00ED5535">
      <w:pPr>
        <w:pStyle w:val="Nagwek1"/>
        <w:spacing w:after="120"/>
        <w:ind w:left="833" w:hanging="357"/>
        <w:jc w:val="center"/>
        <w:rPr>
          <w:rFonts w:asciiTheme="majorHAnsi" w:hAnsiTheme="majorHAnsi" w:cstheme="majorHAnsi"/>
        </w:rPr>
      </w:pPr>
      <w:r w:rsidRPr="006060F4">
        <w:rPr>
          <w:rFonts w:asciiTheme="majorHAnsi" w:hAnsiTheme="majorHAnsi" w:cstheme="majorHAnsi"/>
        </w:rPr>
        <w:t>Obowiązki Wykonawcy</w:t>
      </w:r>
    </w:p>
    <w:p w14:paraId="1111AAA6" w14:textId="7CE225D2" w:rsidR="00226C37" w:rsidRPr="006060F4" w:rsidRDefault="00E40CA7" w:rsidP="00D96952">
      <w:pPr>
        <w:numPr>
          <w:ilvl w:val="0"/>
          <w:numId w:val="2"/>
        </w:numPr>
        <w:tabs>
          <w:tab w:val="left" w:pos="392"/>
        </w:tabs>
        <w:ind w:left="397" w:hanging="397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Wykonawca </w:t>
      </w:r>
      <w:r w:rsidR="00622194" w:rsidRPr="006060F4">
        <w:rPr>
          <w:rFonts w:asciiTheme="majorHAnsi" w:eastAsia="Calibri" w:hAnsiTheme="majorHAnsi" w:cstheme="majorHAnsi"/>
          <w:sz w:val="22"/>
          <w:szCs w:val="22"/>
        </w:rPr>
        <w:t xml:space="preserve">zobowiązuje się do prawidłowego wykonania wszelkich prac związanych z realizacją usługi badawczej zgodnie z opisem przedmiotu zamówienia </w:t>
      </w:r>
      <w:r w:rsidR="00226C37" w:rsidRPr="006060F4">
        <w:rPr>
          <w:rFonts w:asciiTheme="majorHAnsi" w:eastAsia="Calibri" w:hAnsiTheme="majorHAnsi" w:cstheme="majorHAnsi"/>
          <w:sz w:val="22"/>
          <w:szCs w:val="22"/>
        </w:rPr>
        <w:t>stanowiącym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990B6F" w:rsidRPr="006060F4">
        <w:rPr>
          <w:rFonts w:asciiTheme="majorHAnsi" w:eastAsia="Calibri" w:hAnsiTheme="majorHAnsi" w:cstheme="majorHAnsi"/>
          <w:b/>
          <w:sz w:val="22"/>
          <w:szCs w:val="22"/>
        </w:rPr>
        <w:t>załącznik</w:t>
      </w:r>
      <w:r w:rsidRPr="006060F4">
        <w:rPr>
          <w:rFonts w:asciiTheme="majorHAnsi" w:eastAsia="Calibri" w:hAnsiTheme="majorHAnsi" w:cstheme="majorHAnsi"/>
          <w:b/>
          <w:sz w:val="22"/>
          <w:szCs w:val="22"/>
        </w:rPr>
        <w:t xml:space="preserve"> nr 2</w:t>
      </w:r>
      <w:r w:rsidR="00226C37" w:rsidRPr="006060F4">
        <w:rPr>
          <w:rFonts w:asciiTheme="majorHAnsi" w:eastAsia="Calibri" w:hAnsiTheme="majorHAnsi" w:cstheme="majorHAnsi"/>
          <w:b/>
          <w:sz w:val="22"/>
          <w:szCs w:val="22"/>
        </w:rPr>
        <w:t xml:space="preserve"> </w:t>
      </w:r>
      <w:r w:rsidR="00226C37" w:rsidRPr="006060F4">
        <w:rPr>
          <w:rFonts w:asciiTheme="majorHAnsi" w:eastAsia="Calibri" w:hAnsiTheme="majorHAnsi" w:cstheme="majorHAnsi"/>
          <w:sz w:val="22"/>
          <w:szCs w:val="22"/>
        </w:rPr>
        <w:t xml:space="preserve">do </w:t>
      </w:r>
      <w:r w:rsidR="00404B7F" w:rsidRPr="006060F4">
        <w:rPr>
          <w:rFonts w:asciiTheme="majorHAnsi" w:eastAsia="Calibri" w:hAnsiTheme="majorHAnsi" w:cstheme="majorHAnsi"/>
          <w:sz w:val="22"/>
          <w:szCs w:val="22"/>
        </w:rPr>
        <w:t>Umowy</w:t>
      </w:r>
      <w:r w:rsidRPr="006060F4">
        <w:rPr>
          <w:rFonts w:asciiTheme="majorHAnsi" w:eastAsia="Calibri" w:hAnsiTheme="majorHAnsi" w:cstheme="majorHAnsi"/>
          <w:sz w:val="22"/>
          <w:szCs w:val="22"/>
        </w:rPr>
        <w:t>.</w:t>
      </w:r>
      <w:r w:rsidR="00622194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</w:p>
    <w:p w14:paraId="6DCC49A4" w14:textId="15693002" w:rsidR="00226C37" w:rsidRPr="006060F4" w:rsidRDefault="00226C37" w:rsidP="00D96952">
      <w:pPr>
        <w:numPr>
          <w:ilvl w:val="0"/>
          <w:numId w:val="2"/>
        </w:numPr>
        <w:tabs>
          <w:tab w:val="left" w:pos="392"/>
        </w:tabs>
        <w:ind w:left="397" w:hanging="397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Wykonawca zobowiązuje</w:t>
      </w:r>
      <w:r w:rsidR="00E030C5" w:rsidRPr="006060F4">
        <w:rPr>
          <w:rFonts w:asciiTheme="majorHAnsi" w:eastAsia="Calibri" w:hAnsiTheme="majorHAnsi" w:cstheme="majorHAnsi"/>
          <w:sz w:val="22"/>
          <w:szCs w:val="22"/>
        </w:rPr>
        <w:t xml:space="preserve"> się do</w:t>
      </w:r>
      <w:r w:rsidRPr="006060F4">
        <w:rPr>
          <w:rFonts w:asciiTheme="majorHAns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stałego kontaktu z przedstawicielem Zamawiającego przy realizacji przedmiotu zamówienia, w tym do udzielania odpowiedzi na pytania Zamawiającego, dotyczące metodologii badania, realizacji badania oraz wyników badania.</w:t>
      </w:r>
    </w:p>
    <w:p w14:paraId="51320047" w14:textId="511C2B84" w:rsidR="00690E23" w:rsidRPr="006060F4" w:rsidRDefault="00622194" w:rsidP="00D96952">
      <w:pPr>
        <w:numPr>
          <w:ilvl w:val="0"/>
          <w:numId w:val="2"/>
        </w:numPr>
        <w:tabs>
          <w:tab w:val="left" w:pos="392"/>
        </w:tabs>
        <w:ind w:left="397" w:hanging="397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Wykonawca zobowiązuje się do realizacji badania i dostarczenia jego wyników zgodnie </w:t>
      </w:r>
      <w:r w:rsidR="00561DE2" w:rsidRPr="006060F4">
        <w:rPr>
          <w:rFonts w:asciiTheme="majorHAnsi" w:eastAsia="Calibri" w:hAnsiTheme="majorHAnsi" w:cstheme="majorHAnsi"/>
          <w:sz w:val="22"/>
          <w:szCs w:val="22"/>
        </w:rPr>
        <w:t xml:space="preserve">                                     </w:t>
      </w:r>
      <w:r w:rsidRPr="006060F4">
        <w:rPr>
          <w:rFonts w:asciiTheme="majorHAnsi" w:eastAsia="Calibri" w:hAnsiTheme="majorHAnsi" w:cstheme="majorHAnsi"/>
          <w:sz w:val="22"/>
          <w:szCs w:val="22"/>
        </w:rPr>
        <w:t>z regulacjami dotyczącymi bezpieczeńs</w:t>
      </w:r>
      <w:r w:rsidR="00690E23" w:rsidRPr="006060F4">
        <w:rPr>
          <w:rFonts w:asciiTheme="majorHAnsi" w:eastAsia="Calibri" w:hAnsiTheme="majorHAnsi" w:cstheme="majorHAnsi"/>
          <w:sz w:val="22"/>
          <w:szCs w:val="22"/>
        </w:rPr>
        <w:t>twa i ochrony danych osobowych, w tym w szczególności danych wrażliwych dotyczących pochodzenia etnicznego, rasowego czy przynależności religijnej, obowiązującymi w Unii Europejskiej i w badanych krajach oraz zagwarantuje archiwizację wszystkich informacji umożliwiających kontrolę spełnienia ww. wymogu w odniesieniu do uczestników badania przez K</w:t>
      </w:r>
      <w:r w:rsidR="00944B0A" w:rsidRPr="006060F4">
        <w:rPr>
          <w:rFonts w:asciiTheme="majorHAnsi" w:eastAsia="Calibri" w:hAnsiTheme="majorHAnsi" w:cstheme="majorHAnsi"/>
          <w:sz w:val="22"/>
          <w:szCs w:val="22"/>
        </w:rPr>
        <w:t xml:space="preserve">omisję </w:t>
      </w:r>
      <w:r w:rsidR="00690E23" w:rsidRPr="006060F4">
        <w:rPr>
          <w:rFonts w:asciiTheme="majorHAnsi" w:eastAsia="Calibri" w:hAnsiTheme="majorHAnsi" w:cstheme="majorHAnsi"/>
          <w:sz w:val="22"/>
          <w:szCs w:val="22"/>
        </w:rPr>
        <w:t>E</w:t>
      </w:r>
      <w:r w:rsidR="00944B0A" w:rsidRPr="006060F4">
        <w:rPr>
          <w:rFonts w:asciiTheme="majorHAnsi" w:eastAsia="Calibri" w:hAnsiTheme="majorHAnsi" w:cstheme="majorHAnsi"/>
          <w:sz w:val="22"/>
          <w:szCs w:val="22"/>
        </w:rPr>
        <w:t>uropejską</w:t>
      </w:r>
      <w:r w:rsidR="00B37B06" w:rsidRPr="006060F4">
        <w:rPr>
          <w:rFonts w:asciiTheme="majorHAnsi" w:eastAsia="Calibri" w:hAnsiTheme="majorHAnsi" w:cstheme="majorHAnsi"/>
          <w:sz w:val="22"/>
          <w:szCs w:val="22"/>
        </w:rPr>
        <w:t xml:space="preserve"> (</w:t>
      </w:r>
      <w:r w:rsidR="00F97417" w:rsidRPr="006060F4">
        <w:rPr>
          <w:rFonts w:asciiTheme="majorHAnsi" w:eastAsia="Calibri" w:hAnsiTheme="majorHAnsi" w:cstheme="majorHAnsi"/>
          <w:sz w:val="22"/>
          <w:szCs w:val="22"/>
        </w:rPr>
        <w:t>dalej jako „</w:t>
      </w:r>
      <w:r w:rsidR="00B37B06" w:rsidRPr="006060F4">
        <w:rPr>
          <w:rFonts w:asciiTheme="majorHAnsi" w:eastAsia="Calibri" w:hAnsiTheme="majorHAnsi" w:cstheme="majorHAnsi"/>
          <w:sz w:val="22"/>
          <w:szCs w:val="22"/>
        </w:rPr>
        <w:t>KE</w:t>
      </w:r>
      <w:r w:rsidR="00F97417" w:rsidRPr="006060F4">
        <w:rPr>
          <w:rFonts w:asciiTheme="majorHAnsi" w:eastAsia="Calibri" w:hAnsiTheme="majorHAnsi" w:cstheme="majorHAnsi"/>
          <w:sz w:val="22"/>
          <w:szCs w:val="22"/>
        </w:rPr>
        <w:t>”</w:t>
      </w:r>
      <w:r w:rsidR="00B37B06" w:rsidRPr="006060F4">
        <w:rPr>
          <w:rFonts w:asciiTheme="majorHAnsi" w:eastAsia="Calibri" w:hAnsiTheme="majorHAnsi" w:cstheme="majorHAnsi"/>
          <w:sz w:val="22"/>
          <w:szCs w:val="22"/>
        </w:rPr>
        <w:t>)</w:t>
      </w:r>
      <w:r w:rsidR="00690E23" w:rsidRPr="006060F4">
        <w:rPr>
          <w:rFonts w:asciiTheme="majorHAnsi" w:eastAsia="Calibri" w:hAnsiTheme="majorHAnsi" w:cstheme="majorHAnsi"/>
          <w:sz w:val="22"/>
          <w:szCs w:val="22"/>
        </w:rPr>
        <w:t>, jej agencje lub inne podmioty kontrolne działające w ich imieniu.</w:t>
      </w:r>
    </w:p>
    <w:p w14:paraId="06418C9F" w14:textId="77777777" w:rsidR="00622194" w:rsidRPr="006060F4" w:rsidRDefault="00622194" w:rsidP="00D96952">
      <w:pPr>
        <w:numPr>
          <w:ilvl w:val="0"/>
          <w:numId w:val="2"/>
        </w:numPr>
        <w:tabs>
          <w:tab w:val="left" w:pos="392"/>
        </w:tabs>
        <w:ind w:left="397" w:hanging="397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Wykonawca ponosi pełną odpowiedzialność za ogólną i techniczną kontrolę nad wykonaniem usługi badawczej.</w:t>
      </w:r>
    </w:p>
    <w:p w14:paraId="1BBC67A9" w14:textId="77777777" w:rsidR="00622194" w:rsidRPr="006060F4" w:rsidRDefault="00622194" w:rsidP="00D96952">
      <w:pPr>
        <w:numPr>
          <w:ilvl w:val="0"/>
          <w:numId w:val="2"/>
        </w:numPr>
        <w:tabs>
          <w:tab w:val="left" w:pos="392"/>
        </w:tabs>
        <w:ind w:left="397" w:hanging="397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Wykonawca zapewni niezbędny personel i narzędzia do właściwego i terminowego wykonania usługi badawczej.</w:t>
      </w:r>
    </w:p>
    <w:p w14:paraId="25E18534" w14:textId="77777777" w:rsidR="00DD0FC1" w:rsidRPr="006060F4" w:rsidRDefault="00DD0FC1" w:rsidP="00D96952">
      <w:pPr>
        <w:numPr>
          <w:ilvl w:val="0"/>
          <w:numId w:val="2"/>
        </w:numPr>
        <w:tabs>
          <w:tab w:val="left" w:pos="392"/>
        </w:tabs>
        <w:ind w:left="397" w:hanging="397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Wykonawca ponosi pełną odpowiedzialność za nadzór nad zatrudnionym przez siebie personelem oraz nad współpracującymi z Wykonawcą zleceniobiorcami i podwykonawcami oraz za dopełnienie wszelkich prawnych zobowiązań związanych z zatrudnieniem personelu oraz </w:t>
      </w:r>
      <w:r w:rsidRPr="006060F4">
        <w:rPr>
          <w:rFonts w:asciiTheme="majorHAnsi" w:eastAsia="Calibri" w:hAnsiTheme="majorHAnsi" w:cstheme="majorHAnsi"/>
          <w:sz w:val="22"/>
          <w:szCs w:val="22"/>
        </w:rPr>
        <w:br/>
        <w:t>z zawarciem umów cywilnoprawnych z ww. zleceniobiorcami i podwykonawcami.</w:t>
      </w:r>
    </w:p>
    <w:p w14:paraId="78404FC0" w14:textId="7D905C7C" w:rsidR="00690E23" w:rsidRPr="006060F4" w:rsidRDefault="00622194" w:rsidP="00D96952">
      <w:pPr>
        <w:numPr>
          <w:ilvl w:val="0"/>
          <w:numId w:val="2"/>
        </w:numPr>
        <w:tabs>
          <w:tab w:val="left" w:pos="392"/>
        </w:tabs>
        <w:ind w:left="397" w:hanging="397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Wykonawca zobowiązany jest do uzyskania od respondentów świadomej zgody na udział </w:t>
      </w:r>
      <w:r w:rsidR="00B10E03" w:rsidRPr="006060F4">
        <w:rPr>
          <w:rFonts w:asciiTheme="majorHAnsi" w:eastAsia="Calibri" w:hAnsiTheme="majorHAnsi" w:cstheme="majorHAnsi"/>
          <w:sz w:val="22"/>
          <w:szCs w:val="22"/>
        </w:rPr>
        <w:t xml:space="preserve">                               </w:t>
      </w:r>
      <w:r w:rsidRPr="006060F4">
        <w:rPr>
          <w:rFonts w:asciiTheme="majorHAnsi" w:eastAsia="Calibri" w:hAnsiTheme="majorHAnsi" w:cstheme="majorHAnsi"/>
          <w:sz w:val="22"/>
          <w:szCs w:val="22"/>
        </w:rPr>
        <w:t>w badaniu i przetwarzanie ich danych osobowych oraz do zagwarantowania ich anonimowości.</w:t>
      </w:r>
      <w:r w:rsidR="00690E23" w:rsidRPr="006060F4">
        <w:rPr>
          <w:rFonts w:asciiTheme="majorHAnsi" w:eastAsia="Calibri" w:hAnsiTheme="majorHAnsi" w:cstheme="majorHAnsi"/>
          <w:sz w:val="22"/>
          <w:szCs w:val="22"/>
        </w:rPr>
        <w:t xml:space="preserve"> Wszystkie przekazane Zamawiającemu zbiory danych będą w pełni anonimowe, uniemożliwiające przypisanie odpowiedzi do konkretnej osoby, bez danych identyfikacyjnych i bez klucza umożliwiającego połączenie zbiorów danych z danymi identyfikacyjnymi.</w:t>
      </w:r>
    </w:p>
    <w:p w14:paraId="56408145" w14:textId="23E0CBFB" w:rsidR="00622194" w:rsidRPr="006060F4" w:rsidRDefault="00622194" w:rsidP="00D96952">
      <w:pPr>
        <w:numPr>
          <w:ilvl w:val="0"/>
          <w:numId w:val="2"/>
        </w:numPr>
        <w:tabs>
          <w:tab w:val="left" w:pos="392"/>
        </w:tabs>
        <w:ind w:left="397" w:hanging="397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Wykonawca zastosuje wewnętrzną kontrolę jakości realizacji badania i dostarczy Zamawiającemu raport z jej przebiegu</w:t>
      </w:r>
      <w:r w:rsidR="00404B7F" w:rsidRPr="006060F4">
        <w:rPr>
          <w:rFonts w:asciiTheme="majorHAnsi" w:eastAsia="Calibri" w:hAnsiTheme="majorHAnsi" w:cstheme="majorHAnsi"/>
          <w:sz w:val="22"/>
          <w:szCs w:val="22"/>
        </w:rPr>
        <w:t xml:space="preserve"> (w ramach raportu z realizacji badania)</w:t>
      </w:r>
      <w:r w:rsidRPr="006060F4">
        <w:rPr>
          <w:rFonts w:asciiTheme="majorHAnsi" w:eastAsia="Calibri" w:hAnsiTheme="majorHAnsi" w:cstheme="majorHAnsi"/>
          <w:sz w:val="22"/>
          <w:szCs w:val="22"/>
        </w:rPr>
        <w:t>.</w:t>
      </w:r>
    </w:p>
    <w:p w14:paraId="7A59520E" w14:textId="58AEA90F" w:rsidR="00690E23" w:rsidRPr="006060F4" w:rsidRDefault="00E40CA7" w:rsidP="00D96952">
      <w:pPr>
        <w:numPr>
          <w:ilvl w:val="0"/>
          <w:numId w:val="2"/>
        </w:numPr>
        <w:tabs>
          <w:tab w:val="left" w:pos="392"/>
        </w:tabs>
        <w:ind w:left="397" w:hanging="397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Wykonawca zobowiązuje się do niezwłocznego informowania Zamawiającego o trudnościach </w:t>
      </w:r>
      <w:r w:rsidR="00561DE2" w:rsidRPr="006060F4">
        <w:rPr>
          <w:rFonts w:asciiTheme="majorHAnsi" w:eastAsia="Calibri" w:hAnsiTheme="majorHAnsi" w:cstheme="majorHAnsi"/>
          <w:sz w:val="22"/>
          <w:szCs w:val="22"/>
        </w:rPr>
        <w:t xml:space="preserve">                                 </w:t>
      </w:r>
      <w:r w:rsidRPr="006060F4">
        <w:rPr>
          <w:rFonts w:asciiTheme="majorHAnsi" w:eastAsia="Calibri" w:hAnsiTheme="majorHAnsi" w:cstheme="majorHAnsi"/>
          <w:sz w:val="22"/>
          <w:szCs w:val="22"/>
        </w:rPr>
        <w:t>w realizacji usługi badawczej, w szczególności o zamiarze zaprzestania jej realizacji.</w:t>
      </w:r>
      <w:r w:rsidR="00690E23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</w:p>
    <w:p w14:paraId="7FA01D38" w14:textId="0F513027" w:rsidR="00561DE2" w:rsidRPr="006060F4" w:rsidRDefault="00690E23" w:rsidP="00D96952">
      <w:pPr>
        <w:numPr>
          <w:ilvl w:val="0"/>
          <w:numId w:val="2"/>
        </w:numPr>
        <w:tabs>
          <w:tab w:val="left" w:pos="392"/>
        </w:tabs>
        <w:ind w:left="397" w:hanging="397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Wykonawca wyraża zgodę na przeprowadzenie kontroli wypełnienia ww. obowiązków przez KE, jej agencje lub inne podmioty kontrolne działające w ich imieniu, również po zakończeniu realizacji badania</w:t>
      </w:r>
      <w:r w:rsidR="00561DE2" w:rsidRPr="006060F4">
        <w:rPr>
          <w:rFonts w:asciiTheme="majorHAnsi" w:eastAsia="Calibri" w:hAnsiTheme="majorHAnsi" w:cstheme="majorHAnsi"/>
          <w:sz w:val="22"/>
          <w:szCs w:val="22"/>
        </w:rPr>
        <w:t>.</w:t>
      </w:r>
    </w:p>
    <w:p w14:paraId="7EDF2F42" w14:textId="777932D5" w:rsidR="00D82A2A" w:rsidRPr="006060F4" w:rsidRDefault="00D82A2A" w:rsidP="00D96952">
      <w:pPr>
        <w:shd w:val="clear" w:color="auto" w:fill="FFFFFF"/>
        <w:jc w:val="center"/>
        <w:rPr>
          <w:rFonts w:asciiTheme="majorHAnsi" w:eastAsia="Calibri" w:hAnsiTheme="majorHAnsi" w:cstheme="majorHAnsi"/>
          <w:b/>
          <w:sz w:val="22"/>
          <w:szCs w:val="22"/>
        </w:rPr>
      </w:pPr>
      <w:r w:rsidRPr="006060F4">
        <w:rPr>
          <w:rFonts w:asciiTheme="majorHAnsi" w:eastAsia="Calibri" w:hAnsiTheme="majorHAnsi" w:cstheme="majorHAnsi"/>
          <w:b/>
          <w:sz w:val="22"/>
          <w:szCs w:val="22"/>
        </w:rPr>
        <w:t>§4</w:t>
      </w:r>
    </w:p>
    <w:p w14:paraId="2C50415D" w14:textId="27AD1C00" w:rsidR="00775F45" w:rsidRPr="006060F4" w:rsidRDefault="00775F45" w:rsidP="00D96952">
      <w:pPr>
        <w:shd w:val="clear" w:color="auto" w:fill="FFFFFF"/>
        <w:jc w:val="center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b/>
          <w:sz w:val="22"/>
          <w:szCs w:val="22"/>
        </w:rPr>
        <w:t>Wynagrodzenie</w:t>
      </w:r>
      <w:r w:rsidR="0005628C" w:rsidRPr="006060F4">
        <w:rPr>
          <w:rFonts w:asciiTheme="majorHAnsi" w:eastAsia="Calibri" w:hAnsiTheme="majorHAnsi" w:cstheme="majorHAnsi"/>
          <w:b/>
          <w:sz w:val="22"/>
          <w:szCs w:val="22"/>
        </w:rPr>
        <w:t xml:space="preserve"> </w:t>
      </w:r>
    </w:p>
    <w:p w14:paraId="077AD5F1" w14:textId="02DB1025" w:rsidR="00777AD9" w:rsidRPr="006060F4" w:rsidRDefault="00777AD9" w:rsidP="00D96952">
      <w:pPr>
        <w:numPr>
          <w:ilvl w:val="0"/>
          <w:numId w:val="15"/>
        </w:numPr>
        <w:ind w:left="476" w:hanging="476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Zamawiający zapłaci Wykonawcy za prawidłowe wykonanie Umowy wynagrodzenie określone </w:t>
      </w:r>
      <w:r w:rsidR="00B10E03" w:rsidRPr="006060F4">
        <w:rPr>
          <w:rFonts w:asciiTheme="majorHAnsi" w:eastAsia="Calibri" w:hAnsiTheme="majorHAnsi" w:cstheme="majorHAnsi"/>
          <w:sz w:val="22"/>
          <w:szCs w:val="22"/>
        </w:rPr>
        <w:t xml:space="preserve">                  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w ofercie, stanowiącej </w:t>
      </w:r>
      <w:r w:rsidRPr="006060F4">
        <w:rPr>
          <w:rFonts w:asciiTheme="majorHAnsi" w:eastAsia="Calibri" w:hAnsiTheme="majorHAnsi" w:cstheme="majorHAnsi"/>
          <w:b/>
          <w:sz w:val="22"/>
          <w:szCs w:val="22"/>
        </w:rPr>
        <w:t>Załącznik nr 3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 do Umowy, zwane dalej Wynagrodzeniem, w kwocie brutto ………………… zł (słownie złotych: ……………… i …../100), w tym: kwota netto w wysokości: </w:t>
      </w:r>
      <w:r w:rsidRPr="006060F4">
        <w:rPr>
          <w:rFonts w:asciiTheme="majorHAnsi" w:eastAsia="Calibri" w:hAnsiTheme="majorHAnsi" w:cstheme="majorHAnsi"/>
          <w:sz w:val="22"/>
          <w:szCs w:val="22"/>
        </w:rPr>
        <w:lastRenderedPageBreak/>
        <w:t xml:space="preserve">………………… zł (słownie złotych: …………………….. i …../100), obowiązujący podatek VAT …% tj. …………….. zł (słownie złotych: ………………… i ………../100). </w:t>
      </w:r>
    </w:p>
    <w:p w14:paraId="7EE9FFBA" w14:textId="283093DD" w:rsidR="00777AD9" w:rsidRPr="006060F4" w:rsidRDefault="00777AD9" w:rsidP="00D96952">
      <w:pPr>
        <w:numPr>
          <w:ilvl w:val="0"/>
          <w:numId w:val="15"/>
        </w:numPr>
        <w:suppressAutoHyphens w:val="0"/>
        <w:kinsoku w:val="0"/>
        <w:overflowPunct w:val="0"/>
        <w:autoSpaceDE w:val="0"/>
        <w:autoSpaceDN w:val="0"/>
        <w:adjustRightInd w:val="0"/>
        <w:ind w:right="116"/>
        <w:jc w:val="both"/>
        <w:rPr>
          <w:rFonts w:asciiTheme="majorHAnsi" w:eastAsia="Calibri" w:hAnsiTheme="majorHAnsi" w:cstheme="majorHAnsi"/>
          <w:color w:val="FF0000"/>
          <w:sz w:val="22"/>
          <w:szCs w:val="22"/>
        </w:rPr>
      </w:pPr>
      <w:r w:rsidRPr="006060F4">
        <w:rPr>
          <w:rFonts w:asciiTheme="majorHAnsi" w:eastAsia="Calibri" w:hAnsiTheme="majorHAnsi" w:cstheme="majorHAnsi"/>
          <w:spacing w:val="-1"/>
          <w:sz w:val="22"/>
          <w:szCs w:val="22"/>
        </w:rPr>
        <w:t>Wynagrodzenie,</w:t>
      </w:r>
      <w:r w:rsidRPr="006060F4">
        <w:rPr>
          <w:rFonts w:asciiTheme="majorHAnsi" w:eastAsia="Calibri" w:hAnsiTheme="majorHAnsi" w:cstheme="majorHAnsi"/>
          <w:spacing w:val="-3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o</w:t>
      </w:r>
      <w:r w:rsidRPr="006060F4">
        <w:rPr>
          <w:rFonts w:asciiTheme="majorHAnsi" w:eastAsia="Calibri" w:hAnsiTheme="majorHAnsi" w:cstheme="majorHAnsi"/>
          <w:spacing w:val="-5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którym</w:t>
      </w:r>
      <w:r w:rsidRPr="006060F4">
        <w:rPr>
          <w:rFonts w:asciiTheme="majorHAnsi" w:eastAsia="Calibri" w:hAnsiTheme="majorHAnsi" w:cstheme="majorHAnsi"/>
          <w:spacing w:val="-6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mowa</w:t>
      </w:r>
      <w:r w:rsidRPr="006060F4">
        <w:rPr>
          <w:rFonts w:asciiTheme="majorHAnsi" w:eastAsia="Calibri" w:hAnsiTheme="majorHAnsi" w:cstheme="majorHAnsi"/>
          <w:spacing w:val="-5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w</w:t>
      </w:r>
      <w:r w:rsidRPr="006060F4">
        <w:rPr>
          <w:rFonts w:asciiTheme="majorHAnsi" w:eastAsia="Calibri" w:hAnsiTheme="majorHAnsi" w:cstheme="majorHAnsi"/>
          <w:spacing w:val="-5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pacing w:val="-1"/>
          <w:sz w:val="22"/>
          <w:szCs w:val="22"/>
        </w:rPr>
        <w:t>ust.</w:t>
      </w:r>
      <w:r w:rsidRPr="006060F4">
        <w:rPr>
          <w:rFonts w:asciiTheme="majorHAnsi" w:eastAsia="Calibri" w:hAnsiTheme="majorHAnsi" w:cstheme="majorHAnsi"/>
          <w:spacing w:val="-5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1,</w:t>
      </w:r>
      <w:r w:rsidRPr="006060F4">
        <w:rPr>
          <w:rFonts w:asciiTheme="majorHAnsi" w:eastAsia="Calibri" w:hAnsiTheme="majorHAnsi" w:cstheme="majorHAnsi"/>
          <w:spacing w:val="-5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pacing w:val="-1"/>
          <w:sz w:val="22"/>
          <w:szCs w:val="22"/>
        </w:rPr>
        <w:t>obejmuje</w:t>
      </w:r>
      <w:r w:rsidRPr="006060F4">
        <w:rPr>
          <w:rFonts w:asciiTheme="majorHAnsi" w:eastAsia="Calibri" w:hAnsiTheme="majorHAnsi" w:cstheme="majorHAnsi"/>
          <w:spacing w:val="-4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pacing w:val="-1"/>
          <w:sz w:val="22"/>
          <w:szCs w:val="22"/>
        </w:rPr>
        <w:t>wszystkie</w:t>
      </w:r>
      <w:r w:rsidRPr="006060F4">
        <w:rPr>
          <w:rFonts w:asciiTheme="majorHAnsi" w:eastAsia="Calibri" w:hAnsiTheme="majorHAnsi" w:cstheme="majorHAnsi"/>
          <w:spacing w:val="-5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czynności</w:t>
      </w:r>
      <w:r w:rsidRPr="006060F4">
        <w:rPr>
          <w:rFonts w:asciiTheme="majorHAnsi" w:eastAsia="Calibri" w:hAnsiTheme="majorHAnsi" w:cstheme="majorHAnsi"/>
          <w:spacing w:val="-4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niezbędne</w:t>
      </w:r>
      <w:r w:rsidRPr="006060F4">
        <w:rPr>
          <w:rFonts w:asciiTheme="majorHAnsi" w:eastAsia="Calibri" w:hAnsiTheme="majorHAnsi" w:cstheme="majorHAnsi"/>
          <w:spacing w:val="25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pacing w:val="-1"/>
          <w:sz w:val="22"/>
          <w:szCs w:val="22"/>
        </w:rPr>
        <w:t>do</w:t>
      </w:r>
      <w:r w:rsidRPr="006060F4">
        <w:rPr>
          <w:rFonts w:asciiTheme="majorHAnsi" w:eastAsia="Calibri" w:hAnsiTheme="majorHAnsi" w:cstheme="majorHAnsi"/>
          <w:spacing w:val="8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prawidłowego</w:t>
      </w:r>
      <w:r w:rsidRPr="006060F4">
        <w:rPr>
          <w:rFonts w:asciiTheme="majorHAnsi" w:eastAsia="Calibri" w:hAnsiTheme="majorHAnsi" w:cstheme="majorHAnsi"/>
          <w:spacing w:val="8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pacing w:val="-1"/>
          <w:sz w:val="22"/>
          <w:szCs w:val="22"/>
        </w:rPr>
        <w:t>wykonania przedmiotu</w:t>
      </w:r>
      <w:r w:rsidRPr="006060F4">
        <w:rPr>
          <w:rFonts w:asciiTheme="majorHAnsi" w:eastAsia="Calibri" w:hAnsiTheme="majorHAnsi" w:cstheme="majorHAnsi"/>
          <w:spacing w:val="8"/>
          <w:sz w:val="22"/>
          <w:szCs w:val="22"/>
        </w:rPr>
        <w:t xml:space="preserve"> </w:t>
      </w:r>
      <w:r w:rsidR="003E2BB9" w:rsidRPr="006060F4">
        <w:rPr>
          <w:rFonts w:asciiTheme="majorHAnsi" w:eastAsia="Calibri" w:hAnsiTheme="majorHAnsi" w:cstheme="majorHAnsi"/>
          <w:spacing w:val="-1"/>
          <w:sz w:val="22"/>
          <w:szCs w:val="22"/>
        </w:rPr>
        <w:t>U</w:t>
      </w:r>
      <w:r w:rsidRPr="006060F4">
        <w:rPr>
          <w:rFonts w:asciiTheme="majorHAnsi" w:eastAsia="Calibri" w:hAnsiTheme="majorHAnsi" w:cstheme="majorHAnsi"/>
          <w:spacing w:val="-1"/>
          <w:sz w:val="22"/>
          <w:szCs w:val="22"/>
        </w:rPr>
        <w:t>mowy,</w:t>
      </w:r>
      <w:r w:rsidRPr="006060F4">
        <w:rPr>
          <w:rFonts w:asciiTheme="majorHAnsi" w:eastAsia="Calibri" w:hAnsiTheme="majorHAnsi" w:cstheme="majorHAnsi"/>
          <w:spacing w:val="8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w</w:t>
      </w:r>
      <w:r w:rsidRPr="006060F4">
        <w:rPr>
          <w:rFonts w:asciiTheme="majorHAnsi" w:eastAsia="Calibri" w:hAnsiTheme="majorHAnsi" w:cstheme="majorHAnsi"/>
          <w:spacing w:val="8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szczególności</w:t>
      </w:r>
      <w:r w:rsidRPr="006060F4">
        <w:rPr>
          <w:rFonts w:asciiTheme="majorHAnsi" w:eastAsia="Calibri" w:hAnsiTheme="majorHAnsi" w:cstheme="majorHAnsi"/>
          <w:spacing w:val="8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zgodnie</w:t>
      </w:r>
      <w:r w:rsidRPr="006060F4">
        <w:rPr>
          <w:rFonts w:asciiTheme="majorHAnsi" w:eastAsia="Calibri" w:hAnsiTheme="majorHAnsi" w:cstheme="majorHAnsi"/>
          <w:spacing w:val="8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z</w:t>
      </w:r>
      <w:r w:rsidRPr="006060F4">
        <w:rPr>
          <w:rFonts w:asciiTheme="majorHAnsi" w:eastAsia="Calibri" w:hAnsiTheme="majorHAnsi" w:cstheme="majorHAnsi"/>
          <w:spacing w:val="8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§</w:t>
      </w:r>
      <w:r w:rsidRPr="006060F4">
        <w:rPr>
          <w:rFonts w:asciiTheme="majorHAnsi" w:eastAsia="Calibri" w:hAnsiTheme="majorHAnsi" w:cstheme="majorHAnsi"/>
          <w:spacing w:val="8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2 i 3</w:t>
      </w:r>
      <w:r w:rsidRPr="006060F4">
        <w:rPr>
          <w:rFonts w:asciiTheme="majorHAnsi" w:eastAsia="Calibri" w:hAnsiTheme="majorHAnsi" w:cstheme="majorHAnsi"/>
          <w:spacing w:val="8"/>
          <w:sz w:val="22"/>
          <w:szCs w:val="22"/>
        </w:rPr>
        <w:t xml:space="preserve"> </w:t>
      </w:r>
      <w:r w:rsidR="00E2218D" w:rsidRPr="006060F4">
        <w:rPr>
          <w:rFonts w:asciiTheme="majorHAnsi" w:eastAsia="Calibri" w:hAnsiTheme="majorHAnsi" w:cstheme="majorHAnsi"/>
          <w:spacing w:val="8"/>
          <w:sz w:val="22"/>
          <w:szCs w:val="22"/>
        </w:rPr>
        <w:t>U</w:t>
      </w:r>
      <w:r w:rsidRPr="006060F4">
        <w:rPr>
          <w:rFonts w:asciiTheme="majorHAnsi" w:eastAsia="Calibri" w:hAnsiTheme="majorHAnsi" w:cstheme="majorHAnsi"/>
          <w:spacing w:val="8"/>
          <w:sz w:val="22"/>
          <w:szCs w:val="22"/>
        </w:rPr>
        <w:t xml:space="preserve">mowy </w:t>
      </w:r>
      <w:r w:rsidRPr="006060F4">
        <w:rPr>
          <w:rFonts w:asciiTheme="majorHAnsi" w:eastAsia="Calibri" w:hAnsiTheme="majorHAnsi" w:cstheme="majorHAnsi"/>
          <w:spacing w:val="-1"/>
          <w:sz w:val="22"/>
          <w:szCs w:val="22"/>
        </w:rPr>
        <w:t>oraz</w:t>
      </w:r>
      <w:r w:rsidRPr="006060F4">
        <w:rPr>
          <w:rFonts w:asciiTheme="majorHAnsi" w:eastAsia="Calibri" w:hAnsiTheme="majorHAnsi" w:cstheme="majorHAnsi"/>
          <w:spacing w:val="8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złożoną</w:t>
      </w:r>
      <w:r w:rsidRPr="006060F4">
        <w:rPr>
          <w:rFonts w:asciiTheme="majorHAnsi" w:eastAsia="Calibri" w:hAnsiTheme="majorHAnsi" w:cstheme="majorHAnsi"/>
          <w:spacing w:val="25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pacing w:val="-1"/>
          <w:sz w:val="22"/>
          <w:szCs w:val="22"/>
        </w:rPr>
        <w:t>przez</w:t>
      </w:r>
      <w:r w:rsidRPr="006060F4">
        <w:rPr>
          <w:rFonts w:asciiTheme="majorHAnsi" w:eastAsia="Calibri" w:hAnsiTheme="majorHAnsi" w:cstheme="majorHAnsi"/>
          <w:spacing w:val="48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Wykonawcę</w:t>
      </w:r>
      <w:r w:rsidRPr="006060F4">
        <w:rPr>
          <w:rFonts w:asciiTheme="majorHAnsi" w:eastAsia="Calibri" w:hAnsiTheme="majorHAnsi" w:cstheme="majorHAnsi"/>
          <w:spacing w:val="49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ofertą.</w:t>
      </w:r>
      <w:r w:rsidRPr="006060F4">
        <w:rPr>
          <w:rFonts w:asciiTheme="majorHAnsi" w:eastAsia="Calibri" w:hAnsiTheme="majorHAnsi" w:cstheme="majorHAnsi"/>
          <w:spacing w:val="49"/>
          <w:sz w:val="22"/>
          <w:szCs w:val="22"/>
        </w:rPr>
        <w:t xml:space="preserve"> </w:t>
      </w:r>
    </w:p>
    <w:p w14:paraId="2B52B01F" w14:textId="6B8CE244" w:rsidR="000A3DBE" w:rsidRPr="006060F4" w:rsidRDefault="00E40CA7" w:rsidP="00D96952">
      <w:pPr>
        <w:shd w:val="clear" w:color="auto" w:fill="FFFFFF"/>
        <w:jc w:val="center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b/>
          <w:sz w:val="22"/>
          <w:szCs w:val="22"/>
        </w:rPr>
        <w:t>§</w:t>
      </w:r>
      <w:r w:rsidR="009C2029" w:rsidRPr="006060F4">
        <w:rPr>
          <w:rFonts w:asciiTheme="majorHAnsi" w:eastAsia="Calibri" w:hAnsiTheme="majorHAnsi" w:cstheme="majorHAnsi"/>
          <w:b/>
          <w:sz w:val="22"/>
          <w:szCs w:val="22"/>
        </w:rPr>
        <w:t>5</w:t>
      </w:r>
    </w:p>
    <w:p w14:paraId="1E3B58ED" w14:textId="7DC39493" w:rsidR="000A3DBE" w:rsidRPr="006060F4" w:rsidRDefault="00A466AA" w:rsidP="00D96952">
      <w:pPr>
        <w:pStyle w:val="Nagwek1"/>
        <w:spacing w:after="120"/>
        <w:ind w:left="0" w:firstLine="0"/>
        <w:jc w:val="center"/>
        <w:rPr>
          <w:rFonts w:asciiTheme="majorHAnsi" w:hAnsiTheme="majorHAnsi" w:cstheme="majorHAnsi"/>
        </w:rPr>
      </w:pPr>
      <w:r w:rsidRPr="006060F4">
        <w:rPr>
          <w:rFonts w:asciiTheme="majorHAnsi" w:hAnsiTheme="majorHAnsi" w:cstheme="majorHAnsi"/>
        </w:rPr>
        <w:t>Zasady dokonywania płatności</w:t>
      </w:r>
    </w:p>
    <w:p w14:paraId="3E241179" w14:textId="5EBBD3EB" w:rsidR="00637F64" w:rsidRPr="006060F4" w:rsidRDefault="00637F64" w:rsidP="00D96952">
      <w:pPr>
        <w:numPr>
          <w:ilvl w:val="0"/>
          <w:numId w:val="57"/>
        </w:numPr>
        <w:suppressAutoHyphens w:val="0"/>
        <w:kinsoku w:val="0"/>
        <w:overflowPunct w:val="0"/>
        <w:autoSpaceDE w:val="0"/>
        <w:autoSpaceDN w:val="0"/>
        <w:adjustRightInd w:val="0"/>
        <w:ind w:left="357" w:right="113" w:hanging="357"/>
        <w:jc w:val="both"/>
        <w:rPr>
          <w:rFonts w:asciiTheme="majorHAnsi" w:eastAsia="Calibri" w:hAnsiTheme="majorHAnsi" w:cstheme="majorHAnsi"/>
          <w:color w:val="auto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Zamawiający </w:t>
      </w:r>
      <w:r w:rsidR="0045384C" w:rsidRPr="006060F4">
        <w:rPr>
          <w:rFonts w:asciiTheme="majorHAnsi" w:eastAsia="Calibri" w:hAnsiTheme="majorHAnsi" w:cstheme="majorHAnsi"/>
          <w:sz w:val="22"/>
          <w:szCs w:val="22"/>
        </w:rPr>
        <w:t>ureguluje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 należność przelewem z rachunku bankowego Zamawiającego na rachunek bankowy Wykonawcy nr...............................................................................</w:t>
      </w:r>
      <w:r w:rsidR="0077230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na podstawie faktury wystawionej w ciągu 7 dni od dnia podpisania przez Zamawiającego protokołu </w:t>
      </w: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odbioru bez zastrzeżeń </w:t>
      </w:r>
      <w:r w:rsidR="00652E38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– po zrealizowaniu </w:t>
      </w:r>
      <w:r w:rsidR="00796986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danego etapu badania</w:t>
      </w:r>
      <w:r w:rsidR="00652E38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.</w:t>
      </w:r>
      <w:r w:rsidR="000852E8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 Wzór protokołu stanowi </w:t>
      </w:r>
      <w:r w:rsidR="000852E8" w:rsidRPr="006060F4">
        <w:rPr>
          <w:rFonts w:asciiTheme="majorHAnsi" w:eastAsia="Calibri" w:hAnsiTheme="majorHAnsi" w:cstheme="majorHAnsi"/>
          <w:b/>
          <w:bCs/>
          <w:color w:val="auto"/>
          <w:sz w:val="22"/>
          <w:szCs w:val="22"/>
        </w:rPr>
        <w:t xml:space="preserve">załącznik nr 4 </w:t>
      </w:r>
      <w:r w:rsidR="000852E8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do </w:t>
      </w:r>
      <w:r w:rsidR="00E2218D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U</w:t>
      </w:r>
      <w:r w:rsidR="000852E8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mowy.</w:t>
      </w:r>
    </w:p>
    <w:p w14:paraId="2EFA7672" w14:textId="080A3630" w:rsidR="00A00E4E" w:rsidRPr="006060F4" w:rsidRDefault="00A00E4E" w:rsidP="00D96952">
      <w:pPr>
        <w:numPr>
          <w:ilvl w:val="0"/>
          <w:numId w:val="57"/>
        </w:numPr>
        <w:suppressAutoHyphens w:val="0"/>
        <w:kinsoku w:val="0"/>
        <w:overflowPunct w:val="0"/>
        <w:autoSpaceDE w:val="0"/>
        <w:autoSpaceDN w:val="0"/>
        <w:adjustRightInd w:val="0"/>
        <w:ind w:right="113"/>
        <w:jc w:val="both"/>
        <w:rPr>
          <w:rFonts w:asciiTheme="majorHAnsi" w:eastAsia="Calibri" w:hAnsiTheme="majorHAnsi" w:cstheme="majorHAnsi"/>
          <w:color w:val="auto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Zamawiający wypłaci wynagrodzenie przekazując Wykonawcy dwie transze:</w:t>
      </w:r>
    </w:p>
    <w:p w14:paraId="1C3396D8" w14:textId="72FF4687" w:rsidR="002F14E4" w:rsidRPr="006060F4" w:rsidRDefault="00A00E4E" w:rsidP="00D96952">
      <w:pPr>
        <w:pStyle w:val="Akapitzlist"/>
        <w:numPr>
          <w:ilvl w:val="0"/>
          <w:numId w:val="60"/>
        </w:numPr>
        <w:suppressAutoHyphens w:val="0"/>
        <w:kinsoku w:val="0"/>
        <w:overflowPunct w:val="0"/>
        <w:autoSpaceDE w:val="0"/>
        <w:autoSpaceDN w:val="0"/>
        <w:adjustRightInd w:val="0"/>
        <w:spacing w:after="0"/>
        <w:ind w:right="113"/>
        <w:jc w:val="both"/>
        <w:rPr>
          <w:rFonts w:asciiTheme="majorHAnsi" w:eastAsia="Calibri" w:hAnsiTheme="majorHAnsi" w:cstheme="majorHAnsi"/>
          <w:color w:val="auto"/>
          <w:sz w:val="22"/>
          <w:szCs w:val="22"/>
        </w:rPr>
      </w:pPr>
      <w:bookmarkStart w:id="1" w:name="_Hlk225752886"/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I rata w wysokości 50% wynagrodzenia, o którym mowa w § 4 ust</w:t>
      </w:r>
      <w:r w:rsidR="005A1E20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.</w:t>
      </w: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 1 </w:t>
      </w:r>
      <w:r w:rsidR="00E2218D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U</w:t>
      </w: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mowy;</w:t>
      </w:r>
    </w:p>
    <w:bookmarkEnd w:id="1"/>
    <w:p w14:paraId="20A52180" w14:textId="46419F94" w:rsidR="00A00E4E" w:rsidRPr="006060F4" w:rsidRDefault="00A00E4E" w:rsidP="00D96952">
      <w:pPr>
        <w:pStyle w:val="Akapitzlist"/>
        <w:numPr>
          <w:ilvl w:val="0"/>
          <w:numId w:val="60"/>
        </w:numPr>
        <w:spacing w:after="0"/>
        <w:jc w:val="both"/>
        <w:rPr>
          <w:rFonts w:asciiTheme="majorHAnsi" w:eastAsia="Calibri" w:hAnsiTheme="majorHAnsi" w:cstheme="majorHAnsi"/>
          <w:color w:val="auto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II rata w wysokości 50% wynagrodzenia, o którym mowa w § 4 ust</w:t>
      </w:r>
      <w:r w:rsidR="005A1E20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.</w:t>
      </w: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 1 </w:t>
      </w:r>
      <w:r w:rsidR="00E2218D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U</w:t>
      </w: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mowy</w:t>
      </w:r>
    </w:p>
    <w:p w14:paraId="335037DF" w14:textId="5217DA1A" w:rsidR="00E2218D" w:rsidRPr="006060F4" w:rsidRDefault="00DA080B" w:rsidP="00D96952">
      <w:pPr>
        <w:pStyle w:val="Akapitzlist"/>
        <w:numPr>
          <w:ilvl w:val="0"/>
          <w:numId w:val="60"/>
        </w:numPr>
        <w:spacing w:after="0"/>
        <w:jc w:val="both"/>
        <w:rPr>
          <w:rFonts w:asciiTheme="majorHAnsi" w:eastAsia="Calibri" w:hAnsiTheme="majorHAnsi" w:cstheme="majorHAnsi"/>
          <w:color w:val="auto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Szczegółowe terminy zostały ustalone w zaakceptowanym przez obie strony Harmonogramie, o którym mowa w § 2 ust</w:t>
      </w:r>
      <w:r w:rsidR="00C9753F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.</w:t>
      </w: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 2 Umowy, przy czym płatność II raty wynagrodzenia odbędzie się po zakończeniu badania i odebraniu wyników badania w postaci raportu końcowego z badania.</w:t>
      </w:r>
    </w:p>
    <w:p w14:paraId="71A82BB4" w14:textId="2E84A22A" w:rsidR="004C5E58" w:rsidRPr="006060F4" w:rsidRDefault="004C5E58" w:rsidP="00D96952">
      <w:pPr>
        <w:numPr>
          <w:ilvl w:val="0"/>
          <w:numId w:val="57"/>
        </w:numPr>
        <w:suppressAutoHyphens w:val="0"/>
        <w:kinsoku w:val="0"/>
        <w:overflowPunct w:val="0"/>
        <w:autoSpaceDE w:val="0"/>
        <w:autoSpaceDN w:val="0"/>
        <w:adjustRightInd w:val="0"/>
        <w:ind w:right="116"/>
        <w:jc w:val="both"/>
        <w:rPr>
          <w:rFonts w:asciiTheme="majorHAnsi" w:eastAsia="Calibri" w:hAnsiTheme="majorHAnsi" w:cstheme="majorHAnsi"/>
          <w:color w:val="auto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W przypadku odstąpienia od Umowy, płatność za wykonanie części zamówienia nastąpi na podstawie </w:t>
      </w:r>
      <w:r w:rsidR="009C5880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faktury wystawionej na podstawie </w:t>
      </w:r>
      <w:r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protokołu odbioru części przedmiotu Umowy podpisanego przez Zamawiającego bez zastrzeżeń.</w:t>
      </w:r>
    </w:p>
    <w:p w14:paraId="006BD5AA" w14:textId="4CA33CC4" w:rsidR="00796986" w:rsidRPr="006060F4" w:rsidRDefault="00796986" w:rsidP="00D96952">
      <w:pPr>
        <w:numPr>
          <w:ilvl w:val="0"/>
          <w:numId w:val="57"/>
        </w:numPr>
        <w:suppressAutoHyphens w:val="0"/>
        <w:kinsoku w:val="0"/>
        <w:overflowPunct w:val="0"/>
        <w:autoSpaceDE w:val="0"/>
        <w:autoSpaceDN w:val="0"/>
        <w:adjustRightInd w:val="0"/>
        <w:ind w:right="116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Za dzień zapłaty wynagrodzenia strony przyjmują datę obciążenia rachunku bankowego Zamawiającego kwotą płatności.</w:t>
      </w:r>
    </w:p>
    <w:p w14:paraId="2D5F0592" w14:textId="3DC34171" w:rsidR="00796986" w:rsidRPr="006060F4" w:rsidRDefault="00796986" w:rsidP="00D96952">
      <w:pPr>
        <w:numPr>
          <w:ilvl w:val="0"/>
          <w:numId w:val="57"/>
        </w:numPr>
        <w:suppressAutoHyphens w:val="0"/>
        <w:kinsoku w:val="0"/>
        <w:overflowPunct w:val="0"/>
        <w:autoSpaceDE w:val="0"/>
        <w:autoSpaceDN w:val="0"/>
        <w:adjustRightInd w:val="0"/>
        <w:ind w:right="116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Zamawiający zrealizuje fakturę w terminie do 30 dni od dnia jej otrzymania.</w:t>
      </w:r>
    </w:p>
    <w:p w14:paraId="7F2E5E39" w14:textId="6030E01F" w:rsidR="00796986" w:rsidRPr="006060F4" w:rsidRDefault="00796986" w:rsidP="00D96952">
      <w:pPr>
        <w:numPr>
          <w:ilvl w:val="0"/>
          <w:numId w:val="57"/>
        </w:numPr>
        <w:suppressAutoHyphens w:val="0"/>
        <w:kinsoku w:val="0"/>
        <w:overflowPunct w:val="0"/>
        <w:autoSpaceDE w:val="0"/>
        <w:autoSpaceDN w:val="0"/>
        <w:adjustRightInd w:val="0"/>
        <w:ind w:right="116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W przypadku niedostarczenia przez Wykonawcę faktury konsekwencje późniejszej wypłaty obciążają wyłącznie Wykonawcę.</w:t>
      </w:r>
    </w:p>
    <w:p w14:paraId="35282E24" w14:textId="65443AF1" w:rsidR="00637F64" w:rsidRPr="006060F4" w:rsidRDefault="00637F64" w:rsidP="00D96952">
      <w:pPr>
        <w:numPr>
          <w:ilvl w:val="0"/>
          <w:numId w:val="57"/>
        </w:numPr>
        <w:suppressAutoHyphens w:val="0"/>
        <w:kinsoku w:val="0"/>
        <w:overflowPunct w:val="0"/>
        <w:autoSpaceDE w:val="0"/>
        <w:autoSpaceDN w:val="0"/>
        <w:adjustRightInd w:val="0"/>
        <w:ind w:right="116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Wykonawca oświadcza, że jest zarejestrowanym czynnym podatnikiem podatku od towarów </w:t>
      </w:r>
      <w:r w:rsidR="00796986" w:rsidRPr="006060F4">
        <w:rPr>
          <w:rFonts w:asciiTheme="majorHAnsi" w:eastAsia="Calibri" w:hAnsiTheme="majorHAnsi" w:cstheme="majorHAnsi"/>
          <w:sz w:val="22"/>
          <w:szCs w:val="22"/>
        </w:rPr>
        <w:t xml:space="preserve">                             </w:t>
      </w:r>
      <w:r w:rsidRPr="006060F4">
        <w:rPr>
          <w:rFonts w:asciiTheme="majorHAnsi" w:eastAsia="Calibri" w:hAnsiTheme="majorHAnsi" w:cstheme="majorHAnsi"/>
          <w:sz w:val="22"/>
          <w:szCs w:val="22"/>
        </w:rPr>
        <w:t>i usług.</w:t>
      </w:r>
    </w:p>
    <w:p w14:paraId="617EED80" w14:textId="412624E7" w:rsidR="00637F64" w:rsidRPr="006060F4" w:rsidRDefault="00637F64" w:rsidP="00D96952">
      <w:pPr>
        <w:numPr>
          <w:ilvl w:val="0"/>
          <w:numId w:val="57"/>
        </w:numPr>
        <w:suppressAutoHyphens w:val="0"/>
        <w:kinsoku w:val="0"/>
        <w:overflowPunct w:val="0"/>
        <w:autoSpaceDE w:val="0"/>
        <w:autoSpaceDN w:val="0"/>
        <w:adjustRightInd w:val="0"/>
        <w:ind w:right="116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Wykonawca potwierdza, iż wskazany w ust. </w:t>
      </w:r>
      <w:r w:rsidR="00530667" w:rsidRPr="006060F4">
        <w:rPr>
          <w:rFonts w:asciiTheme="majorHAnsi" w:eastAsia="Calibri" w:hAnsiTheme="majorHAnsi" w:cstheme="majorHAnsi"/>
          <w:sz w:val="22"/>
          <w:szCs w:val="22"/>
        </w:rPr>
        <w:t>1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 rachunek bankowy jest zawarty i uwidoczniony </w:t>
      </w:r>
      <w:r w:rsidR="00BD4A2F" w:rsidRPr="006060F4">
        <w:rPr>
          <w:rFonts w:asciiTheme="majorHAnsi" w:eastAsia="Calibri" w:hAnsiTheme="majorHAnsi" w:cstheme="majorHAnsi"/>
          <w:sz w:val="22"/>
          <w:szCs w:val="22"/>
        </w:rPr>
        <w:t xml:space="preserve">                     </w:t>
      </w:r>
      <w:r w:rsidRPr="006060F4">
        <w:rPr>
          <w:rFonts w:asciiTheme="majorHAnsi" w:eastAsia="Calibri" w:hAnsiTheme="majorHAnsi" w:cstheme="majorHAnsi"/>
          <w:sz w:val="22"/>
          <w:szCs w:val="22"/>
        </w:rPr>
        <w:t>w wykazie, o którym mowa w art. 96b ust. l ustawy z dnia 11 marca 2004 r. o podatku od towarów i usług prowadzonym przez Szefa Krajowej Administracji Skarbowej.</w:t>
      </w:r>
    </w:p>
    <w:p w14:paraId="5D6A30D9" w14:textId="4EDF874A" w:rsidR="00637F64" w:rsidRPr="006060F4" w:rsidRDefault="00637F64" w:rsidP="00D96952">
      <w:pPr>
        <w:numPr>
          <w:ilvl w:val="0"/>
          <w:numId w:val="57"/>
        </w:numPr>
        <w:suppressAutoHyphens w:val="0"/>
        <w:kinsoku w:val="0"/>
        <w:overflowPunct w:val="0"/>
        <w:autoSpaceDE w:val="0"/>
        <w:autoSpaceDN w:val="0"/>
        <w:adjustRightInd w:val="0"/>
        <w:ind w:right="116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Wykonawca bez uprzedniej pisemnej zgody Zamawiającego nie może przenieść wierzytelności wynikających z niniejszej </w:t>
      </w:r>
      <w:r w:rsidR="003E2BB9" w:rsidRPr="006060F4">
        <w:rPr>
          <w:rFonts w:asciiTheme="majorHAnsi" w:eastAsia="Calibri" w:hAnsiTheme="majorHAnsi" w:cstheme="majorHAnsi"/>
          <w:sz w:val="22"/>
          <w:szCs w:val="22"/>
        </w:rPr>
        <w:t>U</w:t>
      </w:r>
      <w:r w:rsidRPr="006060F4">
        <w:rPr>
          <w:rFonts w:asciiTheme="majorHAnsi" w:eastAsia="Calibri" w:hAnsiTheme="majorHAnsi" w:cstheme="majorHAnsi"/>
          <w:sz w:val="22"/>
          <w:szCs w:val="22"/>
        </w:rPr>
        <w:t>mowy na osobę trzecią ani dokonywać potrąceń wierzytelności własnych z wierzytelnościami Zamawiającego.</w:t>
      </w:r>
    </w:p>
    <w:p w14:paraId="4DE0DD82" w14:textId="77777777" w:rsidR="00637F64" w:rsidRPr="006060F4" w:rsidRDefault="00637F64" w:rsidP="00D96952">
      <w:pPr>
        <w:numPr>
          <w:ilvl w:val="0"/>
          <w:numId w:val="57"/>
        </w:numPr>
        <w:suppressAutoHyphens w:val="0"/>
        <w:kinsoku w:val="0"/>
        <w:overflowPunct w:val="0"/>
        <w:autoSpaceDE w:val="0"/>
        <w:autoSpaceDN w:val="0"/>
        <w:adjustRightInd w:val="0"/>
        <w:ind w:right="116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Potrącenie lub przeniesienie wierzytelności dokonane bez uprzedniej pisemnej zgody Zamawiającego są dla Zamawiającego bezskuteczne.</w:t>
      </w:r>
    </w:p>
    <w:p w14:paraId="6B4E8C54" w14:textId="5A009A66" w:rsidR="00796986" w:rsidRPr="006060F4" w:rsidRDefault="00637F64" w:rsidP="00D96952">
      <w:pPr>
        <w:numPr>
          <w:ilvl w:val="0"/>
          <w:numId w:val="57"/>
        </w:numPr>
        <w:suppressAutoHyphens w:val="0"/>
        <w:kinsoku w:val="0"/>
        <w:overflowPunct w:val="0"/>
        <w:autoSpaceDE w:val="0"/>
        <w:autoSpaceDN w:val="0"/>
        <w:adjustRightInd w:val="0"/>
        <w:ind w:right="116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Podpisanie protokołu odbioru </w:t>
      </w:r>
      <w:r w:rsidR="00E417C9" w:rsidRPr="006060F4">
        <w:rPr>
          <w:rFonts w:asciiTheme="majorHAnsi" w:hAnsiTheme="majorHAnsi" w:cstheme="majorHAnsi"/>
          <w:sz w:val="22"/>
          <w:szCs w:val="22"/>
        </w:rPr>
        <w:t>zamówienia</w:t>
      </w:r>
      <w:r w:rsidRPr="006060F4">
        <w:rPr>
          <w:rFonts w:asciiTheme="majorHAnsi" w:hAnsiTheme="majorHAnsi" w:cstheme="majorHAnsi"/>
          <w:sz w:val="22"/>
          <w:szCs w:val="22"/>
        </w:rPr>
        <w:t xml:space="preserve"> bez zastrzeżeń nie wyłącza dochodzenia przez Zamawiającego roszczeń z tytułu nienależytego wykonania </w:t>
      </w:r>
      <w:r w:rsidR="003E2BB9" w:rsidRPr="006060F4">
        <w:rPr>
          <w:rFonts w:asciiTheme="majorHAnsi" w:hAnsiTheme="majorHAnsi" w:cstheme="majorHAnsi"/>
          <w:sz w:val="22"/>
          <w:szCs w:val="22"/>
        </w:rPr>
        <w:t>U</w:t>
      </w:r>
      <w:r w:rsidRPr="006060F4">
        <w:rPr>
          <w:rFonts w:asciiTheme="majorHAnsi" w:hAnsiTheme="majorHAnsi" w:cstheme="majorHAnsi"/>
          <w:sz w:val="22"/>
          <w:szCs w:val="22"/>
        </w:rPr>
        <w:t>mowy.</w:t>
      </w:r>
    </w:p>
    <w:p w14:paraId="7B0224D2" w14:textId="7F3B5AF5" w:rsidR="005769AD" w:rsidRPr="006060F4" w:rsidRDefault="005769AD" w:rsidP="00D96952">
      <w:pPr>
        <w:numPr>
          <w:ilvl w:val="0"/>
          <w:numId w:val="57"/>
        </w:numPr>
        <w:suppressAutoHyphens w:val="0"/>
        <w:kinsoku w:val="0"/>
        <w:overflowPunct w:val="0"/>
        <w:autoSpaceDE w:val="0"/>
        <w:autoSpaceDN w:val="0"/>
        <w:adjustRightInd w:val="0"/>
        <w:ind w:right="116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Wykonawca ma obowiązek stosowania Krajowego Systemu e-Faktur (dalej zwany </w:t>
      </w:r>
      <w:proofErr w:type="spellStart"/>
      <w:r w:rsidRPr="006060F4">
        <w:rPr>
          <w:rFonts w:asciiTheme="majorHAnsi" w:eastAsia="Calibri" w:hAnsiTheme="majorHAnsi" w:cstheme="majorHAnsi"/>
          <w:sz w:val="22"/>
          <w:szCs w:val="22"/>
        </w:rPr>
        <w:t>KSeF</w:t>
      </w:r>
      <w:proofErr w:type="spellEnd"/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),   zgodnie z Ustawą z dnia 29 października 2021 r. o zmianie ustawy o podatku od towarów i usług oraz </w:t>
      </w:r>
      <w:r w:rsidRPr="006060F4">
        <w:rPr>
          <w:rFonts w:asciiTheme="majorHAnsi" w:eastAsia="Calibri" w:hAnsiTheme="majorHAnsi" w:cstheme="majorHAnsi"/>
          <w:sz w:val="22"/>
          <w:szCs w:val="22"/>
        </w:rPr>
        <w:lastRenderedPageBreak/>
        <w:t xml:space="preserve">niektórych innych ustaw oraz Rozporządzeniem Ministra Finansów z dnia 27 grudnia 2021 r. </w:t>
      </w:r>
      <w:r w:rsidR="002A20E9" w:rsidRPr="006060F4">
        <w:rPr>
          <w:rFonts w:asciiTheme="majorHAnsi" w:eastAsia="Calibri" w:hAnsiTheme="majorHAnsi" w:cstheme="majorHAnsi"/>
          <w:sz w:val="22"/>
          <w:szCs w:val="22"/>
        </w:rPr>
        <w:t xml:space="preserve">                           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w sprawie korzystania z Krajowego Systemu e-Faktur. Wykonawca zobowiązuje się do przesyłania do </w:t>
      </w:r>
      <w:proofErr w:type="spellStart"/>
      <w:r w:rsidRPr="006060F4">
        <w:rPr>
          <w:rFonts w:asciiTheme="majorHAnsi" w:eastAsia="Calibri" w:hAnsiTheme="majorHAnsi" w:cstheme="majorHAnsi"/>
          <w:sz w:val="22"/>
          <w:szCs w:val="22"/>
        </w:rPr>
        <w:t>KSeF</w:t>
      </w:r>
      <w:proofErr w:type="spellEnd"/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 dokumentów tj. faktur i faktur korygujących.</w:t>
      </w:r>
    </w:p>
    <w:p w14:paraId="18AFF714" w14:textId="77777777" w:rsidR="005769AD" w:rsidRPr="006060F4" w:rsidRDefault="005769AD" w:rsidP="00D96952">
      <w:pPr>
        <w:numPr>
          <w:ilvl w:val="0"/>
          <w:numId w:val="57"/>
        </w:numPr>
        <w:suppressAutoHyphens w:val="0"/>
        <w:kinsoku w:val="0"/>
        <w:overflowPunct w:val="0"/>
        <w:autoSpaceDE w:val="0"/>
        <w:autoSpaceDN w:val="0"/>
        <w:adjustRightInd w:val="0"/>
        <w:ind w:left="357" w:right="116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Faktury będą przesyłane pocztą elektroniczną, przez </w:t>
      </w:r>
      <w:proofErr w:type="spellStart"/>
      <w:r w:rsidRPr="006060F4">
        <w:rPr>
          <w:rFonts w:asciiTheme="majorHAnsi" w:eastAsia="Calibri" w:hAnsiTheme="majorHAnsi" w:cstheme="majorHAnsi"/>
          <w:sz w:val="22"/>
          <w:szCs w:val="22"/>
        </w:rPr>
        <w:t>KSeF</w:t>
      </w:r>
      <w:proofErr w:type="spellEnd"/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,  zgodnie z n/w danymi do wystawiania i wysyłania faktur: </w:t>
      </w:r>
    </w:p>
    <w:p w14:paraId="31A67A41" w14:textId="2262AF21" w:rsidR="005769AD" w:rsidRPr="006060F4" w:rsidRDefault="005769AD" w:rsidP="00D96952">
      <w:pPr>
        <w:suppressAutoHyphens w:val="0"/>
        <w:kinsoku w:val="0"/>
        <w:overflowPunct w:val="0"/>
        <w:autoSpaceDE w:val="0"/>
        <w:autoSpaceDN w:val="0"/>
        <w:adjustRightInd w:val="0"/>
        <w:ind w:left="357" w:right="116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a) adres e-mail Wykonawcy: ……………………....</w:t>
      </w:r>
    </w:p>
    <w:p w14:paraId="5907D770" w14:textId="01E01F10" w:rsidR="005769AD" w:rsidRPr="006060F4" w:rsidRDefault="005769AD" w:rsidP="00D96952">
      <w:pPr>
        <w:suppressAutoHyphens w:val="0"/>
        <w:kinsoku w:val="0"/>
        <w:overflowPunct w:val="0"/>
        <w:autoSpaceDE w:val="0"/>
        <w:autoSpaceDN w:val="0"/>
        <w:adjustRightInd w:val="0"/>
        <w:ind w:left="357" w:right="116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b) adres e-mail Zamawiającego: faktura.dxxx@uw.edu.pl</w:t>
      </w:r>
    </w:p>
    <w:p w14:paraId="4E3F68A3" w14:textId="35465317" w:rsidR="0035463B" w:rsidRPr="006060F4" w:rsidRDefault="0035463B" w:rsidP="00D96952">
      <w:pPr>
        <w:pStyle w:val="Akapitzlist"/>
        <w:numPr>
          <w:ilvl w:val="0"/>
          <w:numId w:val="57"/>
        </w:numPr>
        <w:suppressAutoHyphens w:val="0"/>
        <w:spacing w:after="0"/>
        <w:ind w:left="357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Faktury wystawione w </w:t>
      </w:r>
      <w:proofErr w:type="spellStart"/>
      <w:r w:rsidRPr="006060F4">
        <w:rPr>
          <w:rFonts w:asciiTheme="majorHAnsi" w:hAnsiTheme="majorHAnsi" w:cstheme="majorHAnsi"/>
          <w:sz w:val="22"/>
          <w:szCs w:val="22"/>
        </w:rPr>
        <w:t>KSeF</w:t>
      </w:r>
      <w:proofErr w:type="spellEnd"/>
      <w:r w:rsidRPr="006060F4">
        <w:rPr>
          <w:rFonts w:asciiTheme="majorHAnsi" w:hAnsiTheme="majorHAnsi" w:cstheme="majorHAnsi"/>
          <w:sz w:val="22"/>
          <w:szCs w:val="22"/>
        </w:rPr>
        <w:t xml:space="preserve"> muszą zawierać dodatkowo numer identyfikator wewnętrznego </w:t>
      </w:r>
      <w:proofErr w:type="spellStart"/>
      <w:r w:rsidRPr="006060F4">
        <w:rPr>
          <w:rFonts w:asciiTheme="majorHAnsi" w:hAnsiTheme="majorHAnsi" w:cstheme="majorHAnsi"/>
          <w:sz w:val="22"/>
          <w:szCs w:val="22"/>
        </w:rPr>
        <w:t>KSeF</w:t>
      </w:r>
      <w:proofErr w:type="spellEnd"/>
      <w:r w:rsidRPr="006060F4">
        <w:rPr>
          <w:rFonts w:asciiTheme="majorHAnsi" w:hAnsiTheme="majorHAnsi" w:cstheme="majorHAnsi"/>
          <w:sz w:val="22"/>
          <w:szCs w:val="22"/>
        </w:rPr>
        <w:t xml:space="preserve"> (</w:t>
      </w:r>
      <w:proofErr w:type="spellStart"/>
      <w:r w:rsidRPr="006060F4">
        <w:rPr>
          <w:rFonts w:asciiTheme="majorHAnsi" w:hAnsiTheme="majorHAnsi" w:cstheme="majorHAnsi"/>
          <w:sz w:val="22"/>
          <w:szCs w:val="22"/>
        </w:rPr>
        <w:t>IDWew</w:t>
      </w:r>
      <w:proofErr w:type="spellEnd"/>
      <w:r w:rsidRPr="006060F4">
        <w:rPr>
          <w:rFonts w:asciiTheme="majorHAnsi" w:hAnsiTheme="majorHAnsi" w:cstheme="majorHAnsi"/>
          <w:sz w:val="22"/>
          <w:szCs w:val="22"/>
        </w:rPr>
        <w:t xml:space="preserve">) 525001 1266-xxxxx oraz adres e-mail Zamawiającego wskazany w ust. </w:t>
      </w:r>
      <w:r w:rsidR="00AE2A37" w:rsidRPr="006060F4">
        <w:rPr>
          <w:rFonts w:asciiTheme="majorHAnsi" w:hAnsiTheme="majorHAnsi" w:cstheme="majorHAnsi"/>
          <w:sz w:val="22"/>
          <w:szCs w:val="22"/>
        </w:rPr>
        <w:t xml:space="preserve">13 </w:t>
      </w:r>
      <w:r w:rsidRPr="006060F4">
        <w:rPr>
          <w:rFonts w:asciiTheme="majorHAnsi" w:hAnsiTheme="majorHAnsi" w:cstheme="majorHAnsi"/>
          <w:sz w:val="22"/>
          <w:szCs w:val="22"/>
        </w:rPr>
        <w:t xml:space="preserve">Powyższe dane należy umieszczać w polach zgodnych ze strukturą pliku XML </w:t>
      </w:r>
      <w:proofErr w:type="spellStart"/>
      <w:r w:rsidRPr="006060F4">
        <w:rPr>
          <w:rFonts w:asciiTheme="majorHAnsi" w:hAnsiTheme="majorHAnsi" w:cstheme="majorHAnsi"/>
          <w:sz w:val="22"/>
          <w:szCs w:val="22"/>
        </w:rPr>
        <w:t>KSeF</w:t>
      </w:r>
      <w:proofErr w:type="spellEnd"/>
      <w:r w:rsidRPr="006060F4">
        <w:rPr>
          <w:rFonts w:asciiTheme="majorHAnsi" w:hAnsiTheme="majorHAnsi" w:cstheme="majorHAnsi"/>
          <w:sz w:val="22"/>
          <w:szCs w:val="22"/>
        </w:rPr>
        <w:t>, w tym np:,,Podmiot3",,Stopka",,Dodatkowy opis",,L2 adres (podmiot2)",,Nazwa(podmiot2”).</w:t>
      </w:r>
    </w:p>
    <w:p w14:paraId="1CE0BB48" w14:textId="6E625AB9" w:rsidR="005769AD" w:rsidRPr="006060F4" w:rsidRDefault="005769AD" w:rsidP="00D96952">
      <w:pPr>
        <w:numPr>
          <w:ilvl w:val="0"/>
          <w:numId w:val="57"/>
        </w:numPr>
        <w:suppressAutoHyphens w:val="0"/>
        <w:kinsoku w:val="0"/>
        <w:overflowPunct w:val="0"/>
        <w:autoSpaceDE w:val="0"/>
        <w:autoSpaceDN w:val="0"/>
        <w:adjustRightInd w:val="0"/>
        <w:ind w:left="357" w:right="116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Faktury oraz ewentualne załączniki do faktur będą przesyłane w odrębnych, nieedytowalnych plikach zapisanych w formacie PDF.</w:t>
      </w:r>
    </w:p>
    <w:p w14:paraId="747D7997" w14:textId="0647C80A" w:rsidR="005769AD" w:rsidRPr="006060F4" w:rsidRDefault="005769AD" w:rsidP="00D96952">
      <w:pPr>
        <w:numPr>
          <w:ilvl w:val="0"/>
          <w:numId w:val="57"/>
        </w:numPr>
        <w:suppressAutoHyphens w:val="0"/>
        <w:kinsoku w:val="0"/>
        <w:overflowPunct w:val="0"/>
        <w:autoSpaceDE w:val="0"/>
        <w:autoSpaceDN w:val="0"/>
        <w:adjustRightInd w:val="0"/>
        <w:ind w:left="357" w:right="116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Faktury wystawiane w </w:t>
      </w:r>
      <w:proofErr w:type="spellStart"/>
      <w:r w:rsidRPr="006060F4">
        <w:rPr>
          <w:rFonts w:asciiTheme="majorHAnsi" w:eastAsia="Calibri" w:hAnsiTheme="majorHAnsi" w:cstheme="majorHAnsi"/>
          <w:sz w:val="22"/>
          <w:szCs w:val="22"/>
        </w:rPr>
        <w:t>KSeF</w:t>
      </w:r>
      <w:proofErr w:type="spellEnd"/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 muszą zawierać numer </w:t>
      </w:r>
      <w:r w:rsidR="003E2BB9" w:rsidRPr="006060F4">
        <w:rPr>
          <w:rFonts w:asciiTheme="majorHAnsi" w:eastAsia="Calibri" w:hAnsiTheme="majorHAnsi" w:cstheme="majorHAnsi"/>
          <w:sz w:val="22"/>
          <w:szCs w:val="22"/>
        </w:rPr>
        <w:t>U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mowy, numer identyfikatora wewnętrznego </w:t>
      </w:r>
      <w:proofErr w:type="spellStart"/>
      <w:r w:rsidRPr="006060F4">
        <w:rPr>
          <w:rFonts w:asciiTheme="majorHAnsi" w:eastAsia="Calibri" w:hAnsiTheme="majorHAnsi" w:cstheme="majorHAnsi"/>
          <w:sz w:val="22"/>
          <w:szCs w:val="22"/>
        </w:rPr>
        <w:t>KSeF</w:t>
      </w:r>
      <w:proofErr w:type="spellEnd"/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 (</w:t>
      </w:r>
      <w:proofErr w:type="spellStart"/>
      <w:r w:rsidRPr="006060F4">
        <w:rPr>
          <w:rFonts w:asciiTheme="majorHAnsi" w:eastAsia="Calibri" w:hAnsiTheme="majorHAnsi" w:cstheme="majorHAnsi"/>
          <w:sz w:val="22"/>
          <w:szCs w:val="22"/>
        </w:rPr>
        <w:t>IDWew</w:t>
      </w:r>
      <w:proofErr w:type="spellEnd"/>
      <w:r w:rsidRPr="006060F4">
        <w:rPr>
          <w:rFonts w:asciiTheme="majorHAnsi" w:eastAsia="Calibri" w:hAnsiTheme="majorHAnsi" w:cstheme="majorHAnsi"/>
          <w:sz w:val="22"/>
          <w:szCs w:val="22"/>
        </w:rPr>
        <w:t>) i a</w:t>
      </w:r>
      <w:bookmarkStart w:id="2" w:name="_Hlk224893772"/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dres e-mail Zamawiającego wskazany w ust. </w:t>
      </w:r>
      <w:bookmarkEnd w:id="2"/>
      <w:r w:rsidR="00AE2A37" w:rsidRPr="006060F4">
        <w:rPr>
          <w:rFonts w:asciiTheme="majorHAnsi" w:eastAsia="Calibri" w:hAnsiTheme="majorHAnsi" w:cstheme="majorHAnsi"/>
          <w:sz w:val="22"/>
          <w:szCs w:val="22"/>
        </w:rPr>
        <w:t>13</w:t>
      </w:r>
      <w:r w:rsidRPr="006060F4">
        <w:rPr>
          <w:rFonts w:asciiTheme="majorHAnsi" w:eastAsia="Calibri" w:hAnsiTheme="majorHAnsi" w:cstheme="majorHAnsi"/>
          <w:sz w:val="22"/>
          <w:szCs w:val="22"/>
        </w:rPr>
        <w:t>.</w:t>
      </w:r>
    </w:p>
    <w:p w14:paraId="0CAE9E27" w14:textId="77777777" w:rsidR="005769AD" w:rsidRPr="006060F4" w:rsidRDefault="005769AD" w:rsidP="00D96952">
      <w:pPr>
        <w:numPr>
          <w:ilvl w:val="0"/>
          <w:numId w:val="57"/>
        </w:numPr>
        <w:suppressAutoHyphens w:val="0"/>
        <w:kinsoku w:val="0"/>
        <w:overflowPunct w:val="0"/>
        <w:autoSpaceDE w:val="0"/>
        <w:autoSpaceDN w:val="0"/>
        <w:adjustRightInd w:val="0"/>
        <w:ind w:left="357" w:right="116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Powyższe dane należy umieszczać w polach zgodnych ze strukturą pliku XML </w:t>
      </w:r>
      <w:proofErr w:type="spellStart"/>
      <w:r w:rsidRPr="006060F4">
        <w:rPr>
          <w:rFonts w:asciiTheme="majorHAnsi" w:eastAsia="Calibri" w:hAnsiTheme="majorHAnsi" w:cstheme="majorHAnsi"/>
          <w:sz w:val="22"/>
          <w:szCs w:val="22"/>
        </w:rPr>
        <w:t>KSeF</w:t>
      </w:r>
      <w:proofErr w:type="spellEnd"/>
      <w:r w:rsidRPr="006060F4">
        <w:rPr>
          <w:rFonts w:asciiTheme="majorHAnsi" w:eastAsia="Calibri" w:hAnsiTheme="majorHAnsi" w:cstheme="majorHAnsi"/>
          <w:sz w:val="22"/>
          <w:szCs w:val="22"/>
        </w:rPr>
        <w:t>, w tym np.: „Podmiot3”, „Stopka”, „Dodatkowy opis”, „L2-adres (podmiot2)”, „Nazwa(podmiot2)”.</w:t>
      </w:r>
    </w:p>
    <w:p w14:paraId="21F6013B" w14:textId="2C5203C3" w:rsidR="005769AD" w:rsidRPr="006060F4" w:rsidRDefault="005769AD" w:rsidP="00D96952">
      <w:pPr>
        <w:numPr>
          <w:ilvl w:val="0"/>
          <w:numId w:val="57"/>
        </w:numPr>
        <w:suppressAutoHyphens w:val="0"/>
        <w:kinsoku w:val="0"/>
        <w:overflowPunct w:val="0"/>
        <w:autoSpaceDE w:val="0"/>
        <w:autoSpaceDN w:val="0"/>
        <w:adjustRightInd w:val="0"/>
        <w:ind w:left="357" w:right="116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Za datę otrzymania faktury przez Zamawiającego, uważa się datę wpływu faktury w postaci nieedytowalnego pliku PDF na adres e-mail Zamawiającego, o którym mowa w ust </w:t>
      </w:r>
      <w:r w:rsidR="00AE2A37" w:rsidRPr="006060F4">
        <w:rPr>
          <w:rFonts w:asciiTheme="majorHAnsi" w:eastAsia="Calibri" w:hAnsiTheme="majorHAnsi" w:cstheme="majorHAnsi"/>
          <w:sz w:val="22"/>
          <w:szCs w:val="22"/>
        </w:rPr>
        <w:t>13</w:t>
      </w:r>
      <w:r w:rsidRPr="006060F4">
        <w:rPr>
          <w:rFonts w:asciiTheme="majorHAnsi" w:eastAsia="Calibri" w:hAnsiTheme="majorHAnsi" w:cstheme="majorHAnsi"/>
          <w:sz w:val="22"/>
          <w:szCs w:val="22"/>
        </w:rPr>
        <w:t>.</w:t>
      </w:r>
    </w:p>
    <w:p w14:paraId="7599FDB6" w14:textId="6FC6DA11" w:rsidR="005769AD" w:rsidRPr="006060F4" w:rsidRDefault="005769AD" w:rsidP="00D96952">
      <w:pPr>
        <w:numPr>
          <w:ilvl w:val="0"/>
          <w:numId w:val="57"/>
        </w:numPr>
        <w:suppressAutoHyphens w:val="0"/>
        <w:kinsoku w:val="0"/>
        <w:overflowPunct w:val="0"/>
        <w:autoSpaceDE w:val="0"/>
        <w:autoSpaceDN w:val="0"/>
        <w:adjustRightInd w:val="0"/>
        <w:ind w:left="357" w:right="116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Zamawiający jest zobowiązany do zapłaty faktury w przypadku przesłania jej na adres e-mail,                     o którym mowa w ust. </w:t>
      </w:r>
      <w:r w:rsidR="00AE2A37" w:rsidRPr="006060F4">
        <w:rPr>
          <w:rFonts w:asciiTheme="majorHAnsi" w:eastAsia="Calibri" w:hAnsiTheme="majorHAnsi" w:cstheme="majorHAnsi"/>
          <w:sz w:val="22"/>
          <w:szCs w:val="22"/>
        </w:rPr>
        <w:t xml:space="preserve">13 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lub do </w:t>
      </w:r>
      <w:proofErr w:type="spellStart"/>
      <w:r w:rsidRPr="006060F4">
        <w:rPr>
          <w:rFonts w:asciiTheme="majorHAnsi" w:eastAsia="Calibri" w:hAnsiTheme="majorHAnsi" w:cstheme="majorHAnsi"/>
          <w:sz w:val="22"/>
          <w:szCs w:val="22"/>
        </w:rPr>
        <w:t>KSeF</w:t>
      </w:r>
      <w:proofErr w:type="spellEnd"/>
      <w:r w:rsidRPr="006060F4">
        <w:rPr>
          <w:rFonts w:asciiTheme="majorHAnsi" w:eastAsia="Calibri" w:hAnsiTheme="majorHAnsi" w:cstheme="majorHAnsi"/>
          <w:sz w:val="22"/>
          <w:szCs w:val="22"/>
        </w:rPr>
        <w:t>. Przesłanie faktur na inny adres, niż wskazany w ust.</w:t>
      </w:r>
      <w:r w:rsidR="00AE2A37" w:rsidRPr="006060F4">
        <w:rPr>
          <w:rFonts w:asciiTheme="majorHAnsi" w:eastAsia="Calibri" w:hAnsiTheme="majorHAnsi" w:cstheme="majorHAnsi"/>
          <w:sz w:val="22"/>
          <w:szCs w:val="22"/>
        </w:rPr>
        <w:t xml:space="preserve">13 </w:t>
      </w:r>
      <w:r w:rsidRPr="006060F4">
        <w:rPr>
          <w:rFonts w:asciiTheme="majorHAnsi" w:eastAsia="Calibri" w:hAnsiTheme="majorHAnsi" w:cstheme="majorHAnsi"/>
          <w:sz w:val="22"/>
          <w:szCs w:val="22"/>
        </w:rPr>
        <w:t>będzie traktowane jako niedostarczenie jej do Zamawiającego.</w:t>
      </w:r>
    </w:p>
    <w:p w14:paraId="759C20FB" w14:textId="1BA67F47" w:rsidR="00AC09EB" w:rsidRPr="006060F4" w:rsidRDefault="005769AD" w:rsidP="00D96952">
      <w:pPr>
        <w:numPr>
          <w:ilvl w:val="0"/>
          <w:numId w:val="57"/>
        </w:numPr>
        <w:suppressAutoHyphens w:val="0"/>
        <w:kinsoku w:val="0"/>
        <w:overflowPunct w:val="0"/>
        <w:autoSpaceDE w:val="0"/>
        <w:autoSpaceDN w:val="0"/>
        <w:adjustRightInd w:val="0"/>
        <w:ind w:right="116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Strony zobowiązują się do pisemnego powiadomienia w przypadku zmiany adresów e-mail,                      o których mowa w ust. </w:t>
      </w:r>
      <w:r w:rsidR="00AE2A37" w:rsidRPr="006060F4">
        <w:rPr>
          <w:rFonts w:asciiTheme="majorHAnsi" w:eastAsia="Calibri" w:hAnsiTheme="majorHAnsi" w:cstheme="majorHAnsi"/>
          <w:sz w:val="22"/>
          <w:szCs w:val="22"/>
        </w:rPr>
        <w:t>13</w:t>
      </w:r>
      <w:r w:rsidRPr="006060F4">
        <w:rPr>
          <w:rFonts w:asciiTheme="majorHAnsi" w:eastAsia="Calibri" w:hAnsiTheme="majorHAnsi" w:cstheme="majorHAnsi"/>
          <w:sz w:val="22"/>
          <w:szCs w:val="22"/>
        </w:rPr>
        <w:t>.</w:t>
      </w:r>
    </w:p>
    <w:p w14:paraId="6CE410A4" w14:textId="1CFECA1B" w:rsidR="00A93BCC" w:rsidRPr="006060F4" w:rsidRDefault="00A93BCC" w:rsidP="00A93BC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40" w:line="276" w:lineRule="auto"/>
        <w:jc w:val="center"/>
        <w:rPr>
          <w:rFonts w:asciiTheme="majorHAnsi" w:eastAsia="Calibri" w:hAnsiTheme="majorHAnsi" w:cstheme="majorHAnsi"/>
          <w:b/>
          <w:sz w:val="22"/>
          <w:szCs w:val="22"/>
        </w:rPr>
      </w:pPr>
      <w:r w:rsidRPr="006060F4">
        <w:rPr>
          <w:rFonts w:asciiTheme="majorHAnsi" w:eastAsia="Calibri" w:hAnsiTheme="majorHAnsi" w:cstheme="majorHAnsi"/>
          <w:b/>
          <w:sz w:val="22"/>
          <w:szCs w:val="22"/>
        </w:rPr>
        <w:t>§</w:t>
      </w:r>
      <w:r w:rsidR="00BD4A2F" w:rsidRPr="006060F4">
        <w:rPr>
          <w:rFonts w:asciiTheme="majorHAnsi" w:eastAsia="Calibri" w:hAnsiTheme="majorHAnsi" w:cstheme="majorHAnsi"/>
          <w:b/>
          <w:sz w:val="22"/>
          <w:szCs w:val="22"/>
        </w:rPr>
        <w:t>6</w:t>
      </w:r>
    </w:p>
    <w:p w14:paraId="56C4AA47" w14:textId="23533AE3" w:rsidR="00A93BCC" w:rsidRPr="006060F4" w:rsidRDefault="00A93BCC" w:rsidP="00A93BC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Theme="majorHAnsi" w:eastAsia="Calibri" w:hAnsiTheme="majorHAnsi" w:cstheme="majorHAnsi"/>
          <w:b/>
          <w:sz w:val="22"/>
          <w:szCs w:val="22"/>
        </w:rPr>
      </w:pPr>
      <w:r w:rsidRPr="006060F4">
        <w:rPr>
          <w:rFonts w:asciiTheme="majorHAnsi" w:eastAsia="Calibri" w:hAnsiTheme="majorHAnsi" w:cstheme="majorHAnsi"/>
          <w:b/>
          <w:sz w:val="22"/>
          <w:szCs w:val="22"/>
        </w:rPr>
        <w:t>Podwykonawcy</w:t>
      </w:r>
    </w:p>
    <w:p w14:paraId="5766621F" w14:textId="02278084" w:rsidR="00D951BE" w:rsidRPr="006060F4" w:rsidRDefault="00CF61C6" w:rsidP="00D96952">
      <w:pPr>
        <w:pStyle w:val="Akapitzlist"/>
        <w:numPr>
          <w:ilvl w:val="0"/>
          <w:numId w:val="55"/>
        </w:numPr>
        <w:spacing w:before="120" w:after="0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>Wykonawca może powierzyć wykonanie części zamówienia podwykonawcom</w:t>
      </w:r>
      <w:r w:rsidR="00FB21EE" w:rsidRPr="006060F4">
        <w:rPr>
          <w:rFonts w:asciiTheme="majorHAnsi" w:hAnsiTheme="majorHAnsi" w:cstheme="majorHAnsi"/>
          <w:sz w:val="22"/>
          <w:szCs w:val="22"/>
        </w:rPr>
        <w:t>. Jednocześnie</w:t>
      </w:r>
      <w:r w:rsidR="00D951BE" w:rsidRPr="006060F4">
        <w:rPr>
          <w:rFonts w:asciiTheme="majorHAnsi" w:hAnsiTheme="majorHAnsi" w:cstheme="majorHAnsi"/>
          <w:sz w:val="22"/>
          <w:szCs w:val="22"/>
        </w:rPr>
        <w:t xml:space="preserve"> </w:t>
      </w:r>
      <w:r w:rsidR="003C1BC7" w:rsidRPr="006060F4">
        <w:rPr>
          <w:rFonts w:asciiTheme="majorHAnsi" w:eastAsia="Calibri" w:hAnsiTheme="majorHAnsi" w:cstheme="majorHAnsi"/>
          <w:sz w:val="22"/>
          <w:szCs w:val="22"/>
        </w:rPr>
        <w:t>Zamawiający zastrzega obowiązek osobistego wykonania przez Wykonawcę kluczowych części zamówienia.</w:t>
      </w:r>
    </w:p>
    <w:p w14:paraId="22BC955E" w14:textId="5434F91D" w:rsidR="00A93BCC" w:rsidRPr="006060F4" w:rsidRDefault="00CF61C6" w:rsidP="00D96952">
      <w:pPr>
        <w:pStyle w:val="Akapitzlist"/>
        <w:numPr>
          <w:ilvl w:val="0"/>
          <w:numId w:val="55"/>
        </w:numPr>
        <w:spacing w:before="120" w:after="0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>Wykonawca, zgodnie z ofertą, części zamówienia obejmujące zakres: .......................</w:t>
      </w:r>
      <w:r w:rsidR="00A93BCC" w:rsidRPr="006060F4">
        <w:rPr>
          <w:rFonts w:asciiTheme="majorHAns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hAnsiTheme="majorHAnsi" w:cstheme="majorHAnsi"/>
          <w:sz w:val="22"/>
          <w:szCs w:val="22"/>
        </w:rPr>
        <w:t xml:space="preserve">zamierza powierzyć podwykonawcy. Pozostały zakres zamówienia Wykonawca wykona siłami własnymi. Wykaz podwykonawców stanowi </w:t>
      </w:r>
      <w:r w:rsidRPr="006060F4">
        <w:rPr>
          <w:rFonts w:asciiTheme="majorHAnsi" w:hAnsiTheme="majorHAnsi" w:cstheme="majorHAnsi"/>
          <w:b/>
          <w:bCs/>
          <w:sz w:val="22"/>
          <w:szCs w:val="22"/>
        </w:rPr>
        <w:t xml:space="preserve">załącznik nr </w:t>
      </w:r>
      <w:r w:rsidR="00BD479B" w:rsidRPr="006060F4">
        <w:rPr>
          <w:rFonts w:asciiTheme="majorHAnsi" w:hAnsiTheme="majorHAnsi" w:cstheme="majorHAnsi"/>
          <w:b/>
          <w:bCs/>
          <w:sz w:val="22"/>
          <w:szCs w:val="22"/>
        </w:rPr>
        <w:t>7</w:t>
      </w:r>
      <w:r w:rsidR="00BD479B" w:rsidRPr="006060F4">
        <w:rPr>
          <w:rFonts w:asciiTheme="majorHAns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hAnsiTheme="majorHAnsi" w:cstheme="majorHAnsi"/>
          <w:sz w:val="22"/>
          <w:szCs w:val="22"/>
        </w:rPr>
        <w:t xml:space="preserve">do niniejszej </w:t>
      </w:r>
      <w:r w:rsidR="00486F1C" w:rsidRPr="006060F4">
        <w:rPr>
          <w:rFonts w:asciiTheme="majorHAnsi" w:hAnsiTheme="majorHAnsi" w:cstheme="majorHAnsi"/>
          <w:sz w:val="22"/>
          <w:szCs w:val="22"/>
        </w:rPr>
        <w:t>U</w:t>
      </w:r>
      <w:r w:rsidRPr="006060F4">
        <w:rPr>
          <w:rFonts w:asciiTheme="majorHAnsi" w:hAnsiTheme="majorHAnsi" w:cstheme="majorHAnsi"/>
          <w:sz w:val="22"/>
          <w:szCs w:val="22"/>
        </w:rPr>
        <w:t xml:space="preserve">mowy. </w:t>
      </w:r>
    </w:p>
    <w:p w14:paraId="582B628E" w14:textId="5D11B3E7" w:rsidR="00EE075B" w:rsidRPr="006060F4" w:rsidRDefault="00CF61C6" w:rsidP="00D96952">
      <w:pPr>
        <w:pStyle w:val="Akapitzlist"/>
        <w:numPr>
          <w:ilvl w:val="0"/>
          <w:numId w:val="55"/>
        </w:numPr>
        <w:spacing w:before="120" w:after="0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Jeżeli zmiana albo rezygnacja z podwykonawcy dotyczy podmiotu udostępniającego zasoby na zasadach określonych w art. 118 ust. 1 ustawy </w:t>
      </w:r>
      <w:proofErr w:type="spellStart"/>
      <w:r w:rsidR="00685F4D" w:rsidRPr="006060F4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6060F4">
        <w:rPr>
          <w:rFonts w:asciiTheme="majorHAnsi" w:hAnsiTheme="majorHAnsi" w:cstheme="majorHAnsi"/>
          <w:sz w:val="22"/>
          <w:szCs w:val="22"/>
        </w:rPr>
        <w:t xml:space="preserve">, Wykonawca w celu wykazania spełniania warunków udziału w postępowaniu, jest obowiązany wykazać Zamawiającemu, że proponowany inny podwykonawca lub Wykonawca samodzielnie spełnia je w stopniu nie mniejszym niż podwykonawca, udostępniający zasoby Wykonawcy w trakcie postępowania o udzielenie zamówienia. </w:t>
      </w:r>
    </w:p>
    <w:p w14:paraId="2A4A806A" w14:textId="3AC3C84A" w:rsidR="00CF61C6" w:rsidRPr="006060F4" w:rsidRDefault="00CF61C6" w:rsidP="00D96952">
      <w:pPr>
        <w:pStyle w:val="Akapitzlist"/>
        <w:numPr>
          <w:ilvl w:val="0"/>
          <w:numId w:val="55"/>
        </w:numPr>
        <w:spacing w:before="120" w:after="0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lastRenderedPageBreak/>
        <w:t xml:space="preserve">Powierzenie wykonania części zamówienia podwykonawcom nie zwalnia Wykonawcy </w:t>
      </w:r>
      <w:r w:rsidR="00BD4A2F" w:rsidRPr="006060F4">
        <w:rPr>
          <w:rFonts w:asciiTheme="majorHAnsi" w:hAnsiTheme="majorHAnsi" w:cstheme="majorHAnsi"/>
          <w:sz w:val="22"/>
          <w:szCs w:val="22"/>
        </w:rPr>
        <w:t xml:space="preserve">                                              </w:t>
      </w:r>
      <w:r w:rsidRPr="006060F4">
        <w:rPr>
          <w:rFonts w:asciiTheme="majorHAnsi" w:hAnsiTheme="majorHAnsi" w:cstheme="majorHAnsi"/>
          <w:sz w:val="22"/>
          <w:szCs w:val="22"/>
        </w:rPr>
        <w:t>z odpowiedzialności za należyte wykonanie tego zamówienia</w:t>
      </w:r>
      <w:r w:rsidR="00EE075B" w:rsidRPr="006060F4">
        <w:rPr>
          <w:rFonts w:asciiTheme="majorHAnsi" w:hAnsiTheme="majorHAnsi" w:cstheme="majorHAnsi"/>
          <w:sz w:val="22"/>
          <w:szCs w:val="22"/>
        </w:rPr>
        <w:t>.</w:t>
      </w:r>
    </w:p>
    <w:p w14:paraId="064448DD" w14:textId="6453FFFA" w:rsidR="000A3DBE" w:rsidRPr="006060F4" w:rsidRDefault="00E40CA7" w:rsidP="00D96952">
      <w:pPr>
        <w:jc w:val="center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b/>
          <w:color w:val="000000"/>
          <w:sz w:val="22"/>
          <w:szCs w:val="22"/>
        </w:rPr>
        <w:t xml:space="preserve">§ </w:t>
      </w:r>
      <w:r w:rsidR="00BD4A2F" w:rsidRPr="006060F4">
        <w:rPr>
          <w:rFonts w:asciiTheme="majorHAnsi" w:eastAsia="Calibri" w:hAnsiTheme="majorHAnsi" w:cstheme="majorHAnsi"/>
          <w:b/>
          <w:color w:val="000000"/>
          <w:sz w:val="22"/>
          <w:szCs w:val="22"/>
        </w:rPr>
        <w:t>7</w:t>
      </w:r>
    </w:p>
    <w:p w14:paraId="04AC0288" w14:textId="77777777" w:rsidR="000A3DBE" w:rsidRPr="006060F4" w:rsidRDefault="00E40CA7" w:rsidP="00D96952">
      <w:pPr>
        <w:pStyle w:val="Nagwek1"/>
        <w:ind w:left="0" w:firstLine="0"/>
        <w:jc w:val="center"/>
        <w:rPr>
          <w:rFonts w:asciiTheme="majorHAnsi" w:hAnsiTheme="majorHAnsi" w:cstheme="majorHAnsi"/>
        </w:rPr>
      </w:pPr>
      <w:r w:rsidRPr="006060F4">
        <w:rPr>
          <w:rFonts w:asciiTheme="majorHAnsi" w:hAnsiTheme="majorHAnsi" w:cstheme="majorHAnsi"/>
        </w:rPr>
        <w:t>Kary umowne</w:t>
      </w:r>
    </w:p>
    <w:p w14:paraId="7AA3302B" w14:textId="77777777" w:rsidR="00151B43" w:rsidRPr="006060F4" w:rsidRDefault="00C5412B" w:rsidP="00D53D50">
      <w:pPr>
        <w:pStyle w:val="Akapitzlist"/>
        <w:numPr>
          <w:ilvl w:val="3"/>
          <w:numId w:val="28"/>
        </w:numPr>
        <w:spacing w:after="0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Zamawiający naliczy karę umowną w przypadku: </w:t>
      </w:r>
    </w:p>
    <w:p w14:paraId="3D5EEA5A" w14:textId="2B7286B8" w:rsidR="00151B43" w:rsidRPr="006060F4" w:rsidRDefault="00F97417" w:rsidP="00D96952">
      <w:pPr>
        <w:pStyle w:val="Akapitzlist"/>
        <w:numPr>
          <w:ilvl w:val="0"/>
          <w:numId w:val="49"/>
        </w:numPr>
        <w:spacing w:after="0"/>
        <w:ind w:left="851" w:hanging="425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6060F4">
        <w:rPr>
          <w:rFonts w:asciiTheme="majorHAnsi" w:hAnsiTheme="majorHAnsi" w:cstheme="majorHAnsi"/>
          <w:color w:val="auto"/>
          <w:sz w:val="22"/>
          <w:szCs w:val="22"/>
        </w:rPr>
        <w:t>O</w:t>
      </w:r>
      <w:r w:rsidR="00C5412B" w:rsidRPr="006060F4">
        <w:rPr>
          <w:rFonts w:asciiTheme="majorHAnsi" w:hAnsiTheme="majorHAnsi" w:cstheme="majorHAnsi"/>
          <w:color w:val="auto"/>
          <w:sz w:val="22"/>
          <w:szCs w:val="22"/>
        </w:rPr>
        <w:t>dstąpienia</w:t>
      </w:r>
      <w:r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 od </w:t>
      </w:r>
      <w:r w:rsidR="003E2BB9" w:rsidRPr="006060F4">
        <w:rPr>
          <w:rFonts w:asciiTheme="majorHAnsi" w:hAnsiTheme="majorHAnsi" w:cstheme="majorHAnsi"/>
          <w:color w:val="auto"/>
          <w:sz w:val="22"/>
          <w:szCs w:val="22"/>
        </w:rPr>
        <w:t>U</w:t>
      </w:r>
      <w:r w:rsidRPr="006060F4">
        <w:rPr>
          <w:rFonts w:asciiTheme="majorHAnsi" w:hAnsiTheme="majorHAnsi" w:cstheme="majorHAnsi"/>
          <w:color w:val="auto"/>
          <w:sz w:val="22"/>
          <w:szCs w:val="22"/>
        </w:rPr>
        <w:t>mowy</w:t>
      </w:r>
      <w:r w:rsidR="00C5412B"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 przez Zamawiającego, z przyczyn, za które odpowiedzialność ponosi Wykonawca, w wysokości 20% kwoty </w:t>
      </w:r>
      <w:r w:rsidR="00AC09EB"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brutto </w:t>
      </w:r>
      <w:r w:rsidR="00C5412B"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określonej w § </w:t>
      </w:r>
      <w:r w:rsidR="00151B43"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4 </w:t>
      </w:r>
      <w:r w:rsidR="00832CA9"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ust. 1 </w:t>
      </w:r>
      <w:r w:rsidR="00C5412B"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niniejszej </w:t>
      </w:r>
      <w:r w:rsidR="00486F1C" w:rsidRPr="006060F4">
        <w:rPr>
          <w:rFonts w:asciiTheme="majorHAnsi" w:hAnsiTheme="majorHAnsi" w:cstheme="majorHAnsi"/>
          <w:color w:val="auto"/>
          <w:sz w:val="22"/>
          <w:szCs w:val="22"/>
        </w:rPr>
        <w:t>U</w:t>
      </w:r>
      <w:r w:rsidR="00C5412B"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mowy, </w:t>
      </w:r>
    </w:p>
    <w:p w14:paraId="3E5F4F1A" w14:textId="74222CE8" w:rsidR="00EC2DDB" w:rsidRPr="006060F4" w:rsidRDefault="00C5412B" w:rsidP="00D96952">
      <w:pPr>
        <w:pStyle w:val="Akapitzlist"/>
        <w:numPr>
          <w:ilvl w:val="0"/>
          <w:numId w:val="49"/>
        </w:numPr>
        <w:spacing w:after="0"/>
        <w:ind w:left="851" w:hanging="425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zwłoki w realizacji działań, o których mowa w harmonogramie, w wysokości 0,1 % kwoty </w:t>
      </w:r>
      <w:r w:rsidR="00AC09EB"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brutto </w:t>
      </w:r>
      <w:r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określonej w § </w:t>
      </w:r>
      <w:r w:rsidR="00EC2DDB" w:rsidRPr="006060F4">
        <w:rPr>
          <w:rFonts w:asciiTheme="majorHAnsi" w:hAnsiTheme="majorHAnsi" w:cstheme="majorHAnsi"/>
          <w:color w:val="auto"/>
          <w:sz w:val="22"/>
          <w:szCs w:val="22"/>
        </w:rPr>
        <w:t>4</w:t>
      </w:r>
      <w:r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9C5880"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ust. 1 </w:t>
      </w:r>
      <w:r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niniejszej </w:t>
      </w:r>
      <w:r w:rsidR="00636835" w:rsidRPr="006060F4">
        <w:rPr>
          <w:rFonts w:asciiTheme="majorHAnsi" w:hAnsiTheme="majorHAnsi" w:cstheme="majorHAnsi"/>
          <w:color w:val="auto"/>
          <w:sz w:val="22"/>
          <w:szCs w:val="22"/>
        </w:rPr>
        <w:t>U</w:t>
      </w:r>
      <w:r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mowy, za każdy dzień </w:t>
      </w:r>
      <w:r w:rsidR="009511EE" w:rsidRPr="006060F4">
        <w:rPr>
          <w:rFonts w:asciiTheme="majorHAnsi" w:hAnsiTheme="majorHAnsi" w:cstheme="majorHAnsi"/>
          <w:color w:val="auto"/>
          <w:sz w:val="22"/>
          <w:szCs w:val="22"/>
        </w:rPr>
        <w:t>zwłoki</w:t>
      </w:r>
      <w:r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, </w:t>
      </w:r>
    </w:p>
    <w:p w14:paraId="16A9DD91" w14:textId="33D4E430" w:rsidR="00E22EF8" w:rsidRPr="006060F4" w:rsidRDefault="00C5412B" w:rsidP="00D96952">
      <w:pPr>
        <w:pStyle w:val="Akapitzlist"/>
        <w:numPr>
          <w:ilvl w:val="0"/>
          <w:numId w:val="49"/>
        </w:numPr>
        <w:spacing w:after="0"/>
        <w:ind w:left="851" w:hanging="425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w przypadku, gdy Zamawiający zgłosi uzasadnione uwagi do wykonanego zamówienia </w:t>
      </w:r>
      <w:r w:rsidR="00113869" w:rsidRPr="006060F4">
        <w:rPr>
          <w:rFonts w:asciiTheme="majorHAnsi" w:hAnsiTheme="majorHAnsi" w:cstheme="majorHAnsi"/>
          <w:color w:val="auto"/>
          <w:sz w:val="22"/>
          <w:szCs w:val="22"/>
        </w:rPr>
        <w:br/>
      </w:r>
      <w:r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w </w:t>
      </w:r>
      <w:r w:rsidR="00151B43"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trybie i terminie przewidzianym </w:t>
      </w:r>
      <w:r w:rsidR="00950272" w:rsidRPr="006060F4">
        <w:rPr>
          <w:rFonts w:asciiTheme="majorHAnsi" w:hAnsiTheme="majorHAnsi" w:cstheme="majorHAnsi"/>
          <w:color w:val="auto"/>
          <w:sz w:val="22"/>
          <w:szCs w:val="22"/>
        </w:rPr>
        <w:t>U</w:t>
      </w:r>
      <w:r w:rsidR="00151B43"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mową, zaś Wykonawca nie wprowadzi niezbędnych poprawek, zgodnie z zaleceniami Zamawiającego w terminie </w:t>
      </w:r>
      <w:r w:rsidR="00151B43" w:rsidRPr="006060F4">
        <w:rPr>
          <w:rFonts w:asciiTheme="majorHAnsi" w:hAnsiTheme="majorHAnsi" w:cstheme="majorHAnsi"/>
          <w:sz w:val="22"/>
          <w:szCs w:val="22"/>
        </w:rPr>
        <w:t xml:space="preserve">przez niego określonym, Zamawiający nałoży na Wykonawcę karę umowną w wysokości i na zasadach określonych </w:t>
      </w:r>
      <w:r w:rsidR="00E22EF8" w:rsidRPr="006060F4">
        <w:rPr>
          <w:rFonts w:asciiTheme="majorHAnsi" w:hAnsiTheme="majorHAnsi" w:cstheme="majorHAnsi"/>
          <w:sz w:val="22"/>
          <w:szCs w:val="22"/>
        </w:rPr>
        <w:br/>
      </w:r>
      <w:r w:rsidR="00151B43" w:rsidRPr="006060F4">
        <w:rPr>
          <w:rFonts w:asciiTheme="majorHAnsi" w:hAnsiTheme="majorHAnsi" w:cstheme="majorHAnsi"/>
          <w:sz w:val="22"/>
          <w:szCs w:val="22"/>
        </w:rPr>
        <w:t>w pkt 2</w:t>
      </w:r>
      <w:r w:rsidR="00AA722B" w:rsidRPr="006060F4">
        <w:rPr>
          <w:rFonts w:asciiTheme="majorHAnsi" w:hAnsiTheme="majorHAnsi" w:cstheme="majorHAnsi"/>
          <w:sz w:val="22"/>
          <w:szCs w:val="22"/>
        </w:rPr>
        <w:t>.</w:t>
      </w:r>
    </w:p>
    <w:p w14:paraId="0DDE1558" w14:textId="2581DF88" w:rsidR="00BB7E3A" w:rsidRPr="006060F4" w:rsidRDefault="00BB7E3A" w:rsidP="00D53D50">
      <w:pPr>
        <w:pStyle w:val="Akapitzlist"/>
        <w:numPr>
          <w:ilvl w:val="0"/>
          <w:numId w:val="61"/>
        </w:numPr>
        <w:spacing w:after="0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>Zamawiający wyraża zgodę na potrącenie kar umownych z należnego mu wynagrodzenia, bez osobnego wezwania do zapłaty. O ile kary nie zostaną potrącone z bieżących należności Zamawiającego, zostaną zapłacone na podstawie odrębnego wezwania do zapłaty.</w:t>
      </w:r>
    </w:p>
    <w:p w14:paraId="6617E995" w14:textId="6440327F" w:rsidR="00151B43" w:rsidRPr="006060F4" w:rsidRDefault="00151B43" w:rsidP="00D53D50">
      <w:pPr>
        <w:pStyle w:val="Akapitzlist"/>
        <w:numPr>
          <w:ilvl w:val="0"/>
          <w:numId w:val="61"/>
        </w:numPr>
        <w:spacing w:after="0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>Zamawiający zastrzega sobie prawo do dochodzenia odszkodowania przewyższającego</w:t>
      </w:r>
      <w:r w:rsidR="00AA722B" w:rsidRPr="006060F4">
        <w:rPr>
          <w:rFonts w:asciiTheme="majorHAns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hAnsiTheme="majorHAnsi" w:cstheme="majorHAnsi"/>
          <w:sz w:val="22"/>
          <w:szCs w:val="22"/>
        </w:rPr>
        <w:t>wysokość kary umownej na zasadach ogólnych</w:t>
      </w:r>
      <w:r w:rsidR="00AA722B" w:rsidRPr="006060F4">
        <w:rPr>
          <w:rFonts w:asciiTheme="majorHAnsi" w:hAnsiTheme="majorHAnsi" w:cstheme="majorHAnsi"/>
          <w:sz w:val="22"/>
          <w:szCs w:val="22"/>
        </w:rPr>
        <w:t>.</w:t>
      </w:r>
    </w:p>
    <w:p w14:paraId="61448A6E" w14:textId="0A51155A" w:rsidR="009842CD" w:rsidRPr="006060F4" w:rsidRDefault="009842CD" w:rsidP="00D53D50">
      <w:pPr>
        <w:pStyle w:val="Akapitzlist"/>
        <w:numPr>
          <w:ilvl w:val="0"/>
          <w:numId w:val="61"/>
        </w:numPr>
        <w:spacing w:after="0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Łączna maksymalna wysokość kar umownych, o których mowa w </w:t>
      </w:r>
      <w:r w:rsidR="003E2BB9" w:rsidRPr="006060F4">
        <w:rPr>
          <w:rFonts w:asciiTheme="majorHAnsi" w:hAnsiTheme="majorHAnsi" w:cstheme="majorHAnsi"/>
          <w:sz w:val="22"/>
          <w:szCs w:val="22"/>
        </w:rPr>
        <w:t>U</w:t>
      </w:r>
      <w:r w:rsidRPr="006060F4">
        <w:rPr>
          <w:rFonts w:asciiTheme="majorHAnsi" w:hAnsiTheme="majorHAnsi" w:cstheme="majorHAnsi"/>
          <w:sz w:val="22"/>
          <w:szCs w:val="22"/>
        </w:rPr>
        <w:t xml:space="preserve">mowie, nie może przekroczyć 30% kwoty brutto wskazanej w § 4 ust. 1 </w:t>
      </w:r>
      <w:r w:rsidR="003E2BB9" w:rsidRPr="006060F4">
        <w:rPr>
          <w:rFonts w:asciiTheme="majorHAnsi" w:hAnsiTheme="majorHAnsi" w:cstheme="majorHAnsi"/>
          <w:sz w:val="22"/>
          <w:szCs w:val="22"/>
        </w:rPr>
        <w:t>U</w:t>
      </w:r>
      <w:r w:rsidRPr="006060F4">
        <w:rPr>
          <w:rFonts w:asciiTheme="majorHAnsi" w:hAnsiTheme="majorHAnsi" w:cstheme="majorHAnsi"/>
          <w:sz w:val="22"/>
          <w:szCs w:val="22"/>
        </w:rPr>
        <w:t>mowy.</w:t>
      </w:r>
    </w:p>
    <w:p w14:paraId="0492EF69" w14:textId="77777777" w:rsidR="00D53D50" w:rsidRDefault="00D53D50" w:rsidP="00D96952">
      <w:pPr>
        <w:jc w:val="center"/>
        <w:rPr>
          <w:rFonts w:asciiTheme="majorHAnsi" w:eastAsia="Calibri" w:hAnsiTheme="majorHAnsi" w:cstheme="majorHAnsi"/>
          <w:b/>
          <w:color w:val="000000"/>
          <w:sz w:val="22"/>
          <w:szCs w:val="22"/>
        </w:rPr>
      </w:pPr>
    </w:p>
    <w:p w14:paraId="38C8DF68" w14:textId="4FF4FCCC" w:rsidR="000A3DBE" w:rsidRPr="006060F4" w:rsidRDefault="00E40CA7" w:rsidP="00D96952">
      <w:pPr>
        <w:jc w:val="center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b/>
          <w:color w:val="000000"/>
          <w:sz w:val="22"/>
          <w:szCs w:val="22"/>
        </w:rPr>
        <w:t xml:space="preserve">§ </w:t>
      </w:r>
      <w:r w:rsidR="00BD479B" w:rsidRPr="006060F4">
        <w:rPr>
          <w:rFonts w:asciiTheme="majorHAnsi" w:eastAsia="Calibri" w:hAnsiTheme="majorHAnsi" w:cstheme="majorHAnsi"/>
          <w:b/>
          <w:color w:val="000000"/>
          <w:sz w:val="22"/>
          <w:szCs w:val="22"/>
        </w:rPr>
        <w:t>8</w:t>
      </w:r>
    </w:p>
    <w:p w14:paraId="0D2F6669" w14:textId="77777777" w:rsidR="000A3DBE" w:rsidRPr="006060F4" w:rsidRDefault="00E40CA7" w:rsidP="00D96952">
      <w:pPr>
        <w:pStyle w:val="Nagwek1"/>
        <w:ind w:left="0" w:firstLine="0"/>
        <w:jc w:val="center"/>
        <w:rPr>
          <w:rFonts w:asciiTheme="majorHAnsi" w:hAnsiTheme="majorHAnsi" w:cstheme="majorHAnsi"/>
        </w:rPr>
      </w:pPr>
      <w:r w:rsidRPr="006060F4">
        <w:rPr>
          <w:rFonts w:asciiTheme="majorHAnsi" w:hAnsiTheme="majorHAnsi" w:cstheme="majorHAnsi"/>
        </w:rPr>
        <w:t>Zmiana Umowy</w:t>
      </w:r>
    </w:p>
    <w:p w14:paraId="4D48273B" w14:textId="2508B065" w:rsidR="0028306A" w:rsidRPr="006060F4" w:rsidRDefault="0028306A" w:rsidP="00D96952">
      <w:pPr>
        <w:pStyle w:val="Akapitzlist"/>
        <w:numPr>
          <w:ilvl w:val="0"/>
          <w:numId w:val="46"/>
        </w:numPr>
        <w:spacing w:after="0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Zamawiający przewiduje możliwość zmiany postanowień niniejszej </w:t>
      </w:r>
      <w:r w:rsidR="00950272" w:rsidRPr="006060F4">
        <w:rPr>
          <w:rFonts w:asciiTheme="majorHAnsi" w:hAnsiTheme="majorHAnsi" w:cstheme="majorHAnsi"/>
          <w:sz w:val="22"/>
          <w:szCs w:val="22"/>
        </w:rPr>
        <w:t>U</w:t>
      </w:r>
      <w:r w:rsidRPr="006060F4">
        <w:rPr>
          <w:rFonts w:asciiTheme="majorHAnsi" w:hAnsiTheme="majorHAnsi" w:cstheme="majorHAnsi"/>
          <w:sz w:val="22"/>
          <w:szCs w:val="22"/>
        </w:rPr>
        <w:t xml:space="preserve">mowy w przypadkach, gdy: </w:t>
      </w:r>
    </w:p>
    <w:p w14:paraId="3285F920" w14:textId="66BB1F0D" w:rsidR="0028306A" w:rsidRPr="006060F4" w:rsidRDefault="0028306A" w:rsidP="00D96952">
      <w:pPr>
        <w:pStyle w:val="Akapitzlist"/>
        <w:numPr>
          <w:ilvl w:val="1"/>
          <w:numId w:val="47"/>
        </w:numPr>
        <w:spacing w:after="0"/>
        <w:ind w:left="709" w:hanging="425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nastąpi zmiana powszechnie obowiązujących przepisów prawa w zakresie mającym wpływ na </w:t>
      </w:r>
      <w:r w:rsidRPr="006060F4">
        <w:rPr>
          <w:rFonts w:asciiTheme="majorHAnsi" w:hAnsiTheme="majorHAnsi" w:cstheme="majorHAnsi"/>
          <w:color w:val="auto"/>
          <w:sz w:val="22"/>
          <w:szCs w:val="22"/>
        </w:rPr>
        <w:t>realizację przedmiotu zamówienia;</w:t>
      </w:r>
    </w:p>
    <w:p w14:paraId="39A435E2" w14:textId="7800F53B" w:rsidR="00716419" w:rsidRPr="006060F4" w:rsidRDefault="0028306A" w:rsidP="00D96952">
      <w:pPr>
        <w:pStyle w:val="Akapitzlist"/>
        <w:numPr>
          <w:ilvl w:val="1"/>
          <w:numId w:val="47"/>
        </w:numPr>
        <w:spacing w:after="0"/>
        <w:ind w:left="709" w:hanging="425"/>
        <w:jc w:val="both"/>
        <w:rPr>
          <w:rFonts w:asciiTheme="majorHAnsi" w:hAnsiTheme="majorHAnsi" w:cstheme="majorHAnsi"/>
          <w:color w:val="auto"/>
          <w:sz w:val="22"/>
          <w:szCs w:val="22"/>
        </w:rPr>
      </w:pPr>
      <w:r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nastąpi konieczność wprowadzenia zmian w harmonogramie realizacji poszczególnych etapów badania poprzez: przesunięcie w czasie, uszczegółowienie, spowodowane obiektywnymi czynnikami uniemożliwiającymi realizację </w:t>
      </w:r>
      <w:r w:rsidR="003E2BB9" w:rsidRPr="006060F4">
        <w:rPr>
          <w:rFonts w:asciiTheme="majorHAnsi" w:hAnsiTheme="majorHAnsi" w:cstheme="majorHAnsi"/>
          <w:color w:val="auto"/>
          <w:sz w:val="22"/>
          <w:szCs w:val="22"/>
        </w:rPr>
        <w:t>U</w:t>
      </w:r>
      <w:r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mowy zgodnie z pierwotną wersją harmonogramu; </w:t>
      </w:r>
    </w:p>
    <w:p w14:paraId="34452949" w14:textId="55F938C0" w:rsidR="00716419" w:rsidRPr="006060F4" w:rsidRDefault="0028306A" w:rsidP="00D96952">
      <w:pPr>
        <w:pStyle w:val="Akapitzlist"/>
        <w:numPr>
          <w:ilvl w:val="1"/>
          <w:numId w:val="47"/>
        </w:numPr>
        <w:spacing w:after="0"/>
        <w:ind w:left="709" w:hanging="425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Zamawiający dopuszcza możliwość zmiany </w:t>
      </w:r>
      <w:r w:rsidR="00AE2A37" w:rsidRPr="006060F4">
        <w:rPr>
          <w:rFonts w:asciiTheme="majorHAnsi" w:hAnsiTheme="majorHAnsi" w:cstheme="majorHAnsi"/>
          <w:color w:val="auto"/>
          <w:sz w:val="22"/>
          <w:szCs w:val="22"/>
        </w:rPr>
        <w:t>osób przewidzianych do realizacji zamówienia</w:t>
      </w:r>
      <w:r w:rsidR="00716419" w:rsidRPr="006060F4">
        <w:rPr>
          <w:rFonts w:asciiTheme="majorHAnsi" w:hAnsiTheme="majorHAnsi" w:cstheme="majorHAnsi"/>
          <w:sz w:val="22"/>
          <w:szCs w:val="22"/>
        </w:rPr>
        <w:t>,</w:t>
      </w:r>
    </w:p>
    <w:p w14:paraId="1E30EE73" w14:textId="24268783" w:rsidR="00BC25B6" w:rsidRPr="006060F4" w:rsidRDefault="0028306A" w:rsidP="00D96952">
      <w:pPr>
        <w:pStyle w:val="Akapitzlist"/>
        <w:numPr>
          <w:ilvl w:val="1"/>
          <w:numId w:val="47"/>
        </w:numPr>
        <w:spacing w:after="0"/>
        <w:ind w:left="709" w:hanging="425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Zamawiający dopuszcza możliwość wprowadzenia zmian w </w:t>
      </w:r>
      <w:r w:rsidR="00344562" w:rsidRPr="006060F4">
        <w:rPr>
          <w:rFonts w:asciiTheme="majorHAnsi" w:hAnsiTheme="majorHAnsi" w:cstheme="majorHAnsi"/>
          <w:sz w:val="22"/>
          <w:szCs w:val="22"/>
        </w:rPr>
        <w:t>U</w:t>
      </w:r>
      <w:r w:rsidRPr="006060F4">
        <w:rPr>
          <w:rFonts w:asciiTheme="majorHAnsi" w:hAnsiTheme="majorHAnsi" w:cstheme="majorHAnsi"/>
          <w:sz w:val="22"/>
          <w:szCs w:val="22"/>
        </w:rPr>
        <w:t xml:space="preserve">mowie, które będą mogły być dokonane z powodu zaistnienia okoliczności, niemożliwych do przewidzenia w chwili zawarcia </w:t>
      </w:r>
      <w:r w:rsidR="00344562" w:rsidRPr="006060F4">
        <w:rPr>
          <w:rFonts w:asciiTheme="majorHAnsi" w:hAnsiTheme="majorHAnsi" w:cstheme="majorHAnsi"/>
          <w:sz w:val="22"/>
          <w:szCs w:val="22"/>
        </w:rPr>
        <w:t>U</w:t>
      </w:r>
      <w:r w:rsidRPr="006060F4">
        <w:rPr>
          <w:rFonts w:asciiTheme="majorHAnsi" w:hAnsiTheme="majorHAnsi" w:cstheme="majorHAnsi"/>
          <w:sz w:val="22"/>
          <w:szCs w:val="22"/>
        </w:rPr>
        <w:t xml:space="preserve">mowy lub w przypadku wystąpienia którejkolwiek z następujących sytuacji powodujących konieczność: </w:t>
      </w:r>
    </w:p>
    <w:p w14:paraId="57519CA1" w14:textId="77777777" w:rsidR="00BC25B6" w:rsidRPr="006060F4" w:rsidRDefault="0028306A" w:rsidP="00D96952">
      <w:pPr>
        <w:pStyle w:val="Akapitzlist"/>
        <w:numPr>
          <w:ilvl w:val="0"/>
          <w:numId w:val="48"/>
        </w:numPr>
        <w:spacing w:after="0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zmiany danych identyfikacyjnych Wykonawcy (adres siedziby, Regon, NIP, rachunek bankowy), </w:t>
      </w:r>
    </w:p>
    <w:p w14:paraId="6469F8E7" w14:textId="77777777" w:rsidR="002B52C4" w:rsidRPr="006060F4" w:rsidRDefault="0028306A" w:rsidP="00D96952">
      <w:pPr>
        <w:pStyle w:val="Akapitzlist"/>
        <w:numPr>
          <w:ilvl w:val="0"/>
          <w:numId w:val="48"/>
        </w:numPr>
        <w:spacing w:after="0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>zmiany podwykonawcy,</w:t>
      </w:r>
    </w:p>
    <w:p w14:paraId="7AE6E0E7" w14:textId="2952C129" w:rsidR="002B52C4" w:rsidRPr="006060F4" w:rsidRDefault="0028306A" w:rsidP="00D96952">
      <w:pPr>
        <w:pStyle w:val="Akapitzlist"/>
        <w:numPr>
          <w:ilvl w:val="0"/>
          <w:numId w:val="48"/>
        </w:numPr>
        <w:spacing w:after="0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przerw w realizacji usługi przez Zamawiającego – niezależnych od Wykonawcy, np. </w:t>
      </w:r>
      <w:r w:rsidR="002B52C4" w:rsidRPr="006060F4">
        <w:rPr>
          <w:rFonts w:asciiTheme="majorHAnsi" w:hAnsiTheme="majorHAnsi" w:cstheme="majorHAnsi"/>
          <w:sz w:val="22"/>
          <w:szCs w:val="22"/>
        </w:rPr>
        <w:br/>
      </w:r>
      <w:r w:rsidRPr="006060F4">
        <w:rPr>
          <w:rFonts w:asciiTheme="majorHAnsi" w:hAnsiTheme="majorHAnsi" w:cstheme="majorHAnsi"/>
          <w:sz w:val="22"/>
          <w:szCs w:val="22"/>
        </w:rPr>
        <w:t>w szczególności w sytuacji czasowego ograniczenia funkcjonowania podmiotów systemu szkolnictwa wyższego i nauki</w:t>
      </w:r>
      <w:r w:rsidR="002B52C4" w:rsidRPr="006060F4">
        <w:rPr>
          <w:rFonts w:asciiTheme="majorHAnsi" w:hAnsiTheme="majorHAnsi" w:cstheme="majorHAnsi"/>
          <w:sz w:val="22"/>
          <w:szCs w:val="22"/>
        </w:rPr>
        <w:t>.</w:t>
      </w:r>
    </w:p>
    <w:p w14:paraId="5E95283F" w14:textId="253C2FDC" w:rsidR="00D53D50" w:rsidRPr="00D53D50" w:rsidRDefault="00D53D50" w:rsidP="00D53D50">
      <w:pPr>
        <w:pStyle w:val="Akapitzlist"/>
        <w:numPr>
          <w:ilvl w:val="0"/>
          <w:numId w:val="46"/>
        </w:numPr>
        <w:spacing w:after="0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D53D50">
        <w:rPr>
          <w:rFonts w:asciiTheme="majorHAnsi" w:eastAsia="Calibri" w:hAnsiTheme="majorHAnsi" w:cstheme="majorHAnsi"/>
          <w:sz w:val="22"/>
          <w:szCs w:val="22"/>
          <w:lang w:eastAsia="en-US"/>
        </w:rPr>
        <w:lastRenderedPageBreak/>
        <w:t xml:space="preserve">Poza przypadkami wymienionymi w ust. 1 pkt. 1-4. </w:t>
      </w:r>
      <w:r>
        <w:rPr>
          <w:rFonts w:asciiTheme="majorHAnsi" w:eastAsia="Calibri" w:hAnsiTheme="majorHAnsi" w:cstheme="majorHAnsi"/>
          <w:sz w:val="22"/>
          <w:szCs w:val="22"/>
          <w:lang w:eastAsia="en-US"/>
        </w:rPr>
        <w:t>Zamawiający</w:t>
      </w:r>
      <w:r w:rsidRPr="00D53D50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 dopuszcza zmiany postanowień umowy  w sytuacjach, o których mowa w art. 455 ust. 1 – 4 ustawy </w:t>
      </w:r>
      <w:proofErr w:type="spellStart"/>
      <w:r w:rsidRPr="00D53D50">
        <w:rPr>
          <w:rFonts w:asciiTheme="majorHAnsi" w:eastAsia="Calibri" w:hAnsiTheme="majorHAnsi" w:cstheme="majorHAnsi"/>
          <w:sz w:val="22"/>
          <w:szCs w:val="22"/>
          <w:lang w:eastAsia="en-US"/>
        </w:rPr>
        <w:t>Pzp</w:t>
      </w:r>
      <w:proofErr w:type="spellEnd"/>
      <w:r w:rsidRPr="00D53D50">
        <w:rPr>
          <w:rFonts w:asciiTheme="majorHAnsi" w:eastAsia="Calibri" w:hAnsiTheme="majorHAnsi" w:cstheme="majorHAnsi"/>
          <w:sz w:val="22"/>
          <w:szCs w:val="22"/>
          <w:lang w:eastAsia="en-US"/>
        </w:rPr>
        <w:t>.</w:t>
      </w:r>
    </w:p>
    <w:p w14:paraId="6A8D8AA4" w14:textId="77777777" w:rsidR="00D53D50" w:rsidRPr="00D53D50" w:rsidRDefault="00D53D50" w:rsidP="00D53D50">
      <w:pPr>
        <w:pStyle w:val="Akapitzlist"/>
        <w:numPr>
          <w:ilvl w:val="0"/>
          <w:numId w:val="46"/>
        </w:numPr>
        <w:spacing w:after="0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D53D50">
        <w:rPr>
          <w:rFonts w:asciiTheme="majorHAnsi" w:eastAsia="Calibri" w:hAnsiTheme="majorHAnsi" w:cstheme="majorHAnsi"/>
          <w:bCs/>
          <w:sz w:val="22"/>
          <w:szCs w:val="22"/>
          <w:lang w:eastAsia="en-US"/>
        </w:rPr>
        <w:t>Każda ze Stron umowy może zawnioskować o jej zmianę. W celu dokonania zmiany umowy Strona o to wnioskująca zobowiązana jest do złożenia drugiej Stronie propozycji zmiany w terminie 5 dni roboczych od dnia zaistnienia okoliczności będących podstawą zmiany.</w:t>
      </w:r>
    </w:p>
    <w:p w14:paraId="06BCB93C" w14:textId="75FC491B" w:rsidR="00D53D50" w:rsidRPr="00D53D50" w:rsidRDefault="00D53D50" w:rsidP="00D53D50">
      <w:pPr>
        <w:pStyle w:val="Akapitzlist"/>
        <w:numPr>
          <w:ilvl w:val="0"/>
          <w:numId w:val="46"/>
        </w:numPr>
        <w:spacing w:after="0"/>
        <w:ind w:left="284" w:hanging="284"/>
        <w:jc w:val="both"/>
        <w:rPr>
          <w:rFonts w:asciiTheme="majorHAnsi" w:hAnsiTheme="majorHAnsi" w:cstheme="majorHAnsi"/>
          <w:sz w:val="22"/>
          <w:szCs w:val="22"/>
        </w:rPr>
      </w:pPr>
      <w:r w:rsidRPr="00D53D50">
        <w:rPr>
          <w:rFonts w:asciiTheme="majorHAnsi" w:eastAsia="Calibri" w:hAnsiTheme="majorHAnsi" w:cstheme="majorHAnsi"/>
          <w:sz w:val="22"/>
          <w:szCs w:val="22"/>
          <w:lang w:eastAsia="en-US"/>
        </w:rPr>
        <w:t>Wszelkie zmiany niniejszej umowy wymagają formy pisemnej w postaci aneksu pod rygorem nieważności takich zmian.</w:t>
      </w:r>
    </w:p>
    <w:p w14:paraId="4F559AFB" w14:textId="23F303BB" w:rsidR="005F7730" w:rsidRPr="006060F4" w:rsidRDefault="005F7730" w:rsidP="005F7730">
      <w:pPr>
        <w:spacing w:before="240" w:line="276" w:lineRule="auto"/>
        <w:jc w:val="center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b/>
          <w:color w:val="000000"/>
          <w:sz w:val="22"/>
          <w:szCs w:val="22"/>
        </w:rPr>
        <w:t xml:space="preserve">§ </w:t>
      </w:r>
      <w:r w:rsidR="00BD479B" w:rsidRPr="006060F4">
        <w:rPr>
          <w:rFonts w:asciiTheme="majorHAnsi" w:eastAsia="Calibri" w:hAnsiTheme="majorHAnsi" w:cstheme="majorHAnsi"/>
          <w:b/>
          <w:color w:val="000000"/>
          <w:sz w:val="22"/>
          <w:szCs w:val="22"/>
        </w:rPr>
        <w:t>9</w:t>
      </w:r>
    </w:p>
    <w:p w14:paraId="22276AC0" w14:textId="7A94B4D3" w:rsidR="005F7730" w:rsidRPr="006060F4" w:rsidRDefault="005F7730" w:rsidP="005F7730">
      <w:pPr>
        <w:pStyle w:val="Nagwek1"/>
        <w:spacing w:after="120"/>
        <w:ind w:left="0" w:firstLine="0"/>
        <w:jc w:val="center"/>
        <w:rPr>
          <w:rFonts w:asciiTheme="majorHAnsi" w:hAnsiTheme="majorHAnsi" w:cstheme="majorHAnsi"/>
        </w:rPr>
      </w:pPr>
      <w:r w:rsidRPr="006060F4">
        <w:rPr>
          <w:rFonts w:asciiTheme="majorHAnsi" w:hAnsiTheme="majorHAnsi" w:cstheme="majorHAnsi"/>
        </w:rPr>
        <w:t>Odstąpienie od Umowy</w:t>
      </w:r>
    </w:p>
    <w:p w14:paraId="348AF210" w14:textId="182D532E" w:rsidR="00DD03D5" w:rsidRPr="006060F4" w:rsidRDefault="005E7A11" w:rsidP="00D96952">
      <w:pPr>
        <w:pStyle w:val="Nagwek1"/>
        <w:numPr>
          <w:ilvl w:val="6"/>
          <w:numId w:val="28"/>
        </w:numPr>
        <w:spacing w:after="120"/>
        <w:ind w:left="284" w:hanging="284"/>
        <w:jc w:val="both"/>
        <w:rPr>
          <w:rFonts w:asciiTheme="majorHAnsi" w:hAnsiTheme="majorHAnsi" w:cstheme="majorHAnsi"/>
          <w:b w:val="0"/>
          <w:bCs w:val="0"/>
        </w:rPr>
      </w:pPr>
      <w:r w:rsidRPr="006060F4">
        <w:rPr>
          <w:rFonts w:asciiTheme="majorHAnsi" w:hAnsiTheme="majorHAnsi" w:cstheme="majorHAnsi"/>
          <w:b w:val="0"/>
          <w:bCs w:val="0"/>
        </w:rPr>
        <w:t xml:space="preserve">Zamawiający może odstąpić od </w:t>
      </w:r>
      <w:r w:rsidR="005B4239" w:rsidRPr="006060F4">
        <w:rPr>
          <w:rFonts w:asciiTheme="majorHAnsi" w:hAnsiTheme="majorHAnsi" w:cstheme="majorHAnsi"/>
          <w:b w:val="0"/>
          <w:bCs w:val="0"/>
        </w:rPr>
        <w:t>Umowy</w:t>
      </w:r>
      <w:r w:rsidRPr="006060F4">
        <w:rPr>
          <w:rFonts w:asciiTheme="majorHAnsi" w:hAnsiTheme="majorHAnsi" w:cstheme="majorHAnsi"/>
          <w:b w:val="0"/>
          <w:bCs w:val="0"/>
        </w:rPr>
        <w:t xml:space="preserve"> lub od jej części, bez wypłaty jakiegokolwiek odszkodowania, w następujących przypadkach: </w:t>
      </w:r>
    </w:p>
    <w:p w14:paraId="6A646FC8" w14:textId="24C94C80" w:rsidR="00F73878" w:rsidRPr="006060F4" w:rsidRDefault="005E7A11" w:rsidP="00D96952">
      <w:pPr>
        <w:pStyle w:val="Nagwek1"/>
        <w:numPr>
          <w:ilvl w:val="0"/>
          <w:numId w:val="53"/>
        </w:numPr>
        <w:spacing w:after="120"/>
        <w:ind w:left="567" w:hanging="283"/>
        <w:jc w:val="both"/>
        <w:rPr>
          <w:rFonts w:asciiTheme="majorHAnsi" w:hAnsiTheme="majorHAnsi" w:cstheme="majorHAnsi"/>
          <w:b w:val="0"/>
          <w:bCs w:val="0"/>
        </w:rPr>
      </w:pPr>
      <w:r w:rsidRPr="006060F4">
        <w:rPr>
          <w:rFonts w:asciiTheme="majorHAnsi" w:hAnsiTheme="majorHAnsi" w:cstheme="majorHAnsi"/>
          <w:b w:val="0"/>
          <w:bCs w:val="0"/>
        </w:rPr>
        <w:t xml:space="preserve">jeżeli Wykonawca złoży </w:t>
      </w:r>
      <w:r w:rsidR="00F37359" w:rsidRPr="006060F4">
        <w:rPr>
          <w:rFonts w:asciiTheme="majorHAnsi" w:hAnsiTheme="majorHAnsi" w:cstheme="majorHAnsi"/>
          <w:b w:val="0"/>
          <w:bCs w:val="0"/>
        </w:rPr>
        <w:t xml:space="preserve">błędne  </w:t>
      </w:r>
      <w:r w:rsidRPr="006060F4">
        <w:rPr>
          <w:rFonts w:asciiTheme="majorHAnsi" w:hAnsiTheme="majorHAnsi" w:cstheme="majorHAnsi"/>
          <w:b w:val="0"/>
          <w:bCs w:val="0"/>
        </w:rPr>
        <w:t xml:space="preserve">oświadczenie w ramach realizacji niniejszej </w:t>
      </w:r>
      <w:r w:rsidR="004563B2" w:rsidRPr="006060F4">
        <w:rPr>
          <w:rFonts w:asciiTheme="majorHAnsi" w:hAnsiTheme="majorHAnsi" w:cstheme="majorHAnsi"/>
          <w:b w:val="0"/>
          <w:bCs w:val="0"/>
        </w:rPr>
        <w:t>U</w:t>
      </w:r>
      <w:r w:rsidRPr="006060F4">
        <w:rPr>
          <w:rFonts w:asciiTheme="majorHAnsi" w:hAnsiTheme="majorHAnsi" w:cstheme="majorHAnsi"/>
          <w:b w:val="0"/>
          <w:bCs w:val="0"/>
        </w:rPr>
        <w:t>mowy albo oświadczenie niekompletne, którego nie uzupełni w wyznaczonym przez Zamawiającego terminie, w terminie 3</w:t>
      </w:r>
      <w:r w:rsidR="00BE7407" w:rsidRPr="006060F4">
        <w:rPr>
          <w:rFonts w:asciiTheme="majorHAnsi" w:hAnsiTheme="majorHAnsi" w:cstheme="majorHAnsi"/>
          <w:b w:val="0"/>
          <w:bCs w:val="0"/>
        </w:rPr>
        <w:t xml:space="preserve">0 dni </w:t>
      </w:r>
      <w:r w:rsidRPr="006060F4">
        <w:rPr>
          <w:rFonts w:asciiTheme="majorHAnsi" w:hAnsiTheme="majorHAnsi" w:cstheme="majorHAnsi"/>
          <w:b w:val="0"/>
          <w:bCs w:val="0"/>
        </w:rPr>
        <w:t>od dnia</w:t>
      </w:r>
      <w:r w:rsidR="00255A39" w:rsidRPr="006060F4">
        <w:rPr>
          <w:rFonts w:asciiTheme="majorHAnsi" w:hAnsiTheme="majorHAnsi" w:cstheme="majorHAnsi"/>
          <w:b w:val="0"/>
          <w:bCs w:val="0"/>
        </w:rPr>
        <w:t>,</w:t>
      </w:r>
      <w:r w:rsidRPr="006060F4">
        <w:rPr>
          <w:rFonts w:asciiTheme="majorHAnsi" w:hAnsiTheme="majorHAnsi" w:cstheme="majorHAnsi"/>
          <w:b w:val="0"/>
          <w:bCs w:val="0"/>
        </w:rPr>
        <w:t xml:space="preserve"> kiedy Zamawiający powziął informacje o okolicznościach warunkujących odstąpienie od </w:t>
      </w:r>
      <w:r w:rsidR="004563B2" w:rsidRPr="006060F4">
        <w:rPr>
          <w:rFonts w:asciiTheme="majorHAnsi" w:hAnsiTheme="majorHAnsi" w:cstheme="majorHAnsi"/>
          <w:b w:val="0"/>
          <w:bCs w:val="0"/>
        </w:rPr>
        <w:t>U</w:t>
      </w:r>
      <w:r w:rsidRPr="006060F4">
        <w:rPr>
          <w:rFonts w:asciiTheme="majorHAnsi" w:hAnsiTheme="majorHAnsi" w:cstheme="majorHAnsi"/>
          <w:b w:val="0"/>
          <w:bCs w:val="0"/>
        </w:rPr>
        <w:t xml:space="preserve">mowy; </w:t>
      </w:r>
    </w:p>
    <w:p w14:paraId="03E71D27" w14:textId="2C86A32E" w:rsidR="00F73878" w:rsidRPr="006060F4" w:rsidRDefault="005E7A11" w:rsidP="00D96952">
      <w:pPr>
        <w:pStyle w:val="Nagwek1"/>
        <w:numPr>
          <w:ilvl w:val="0"/>
          <w:numId w:val="53"/>
        </w:numPr>
        <w:spacing w:after="120"/>
        <w:ind w:left="567" w:hanging="283"/>
        <w:jc w:val="both"/>
        <w:rPr>
          <w:rFonts w:asciiTheme="majorHAnsi" w:hAnsiTheme="majorHAnsi" w:cstheme="majorHAnsi"/>
          <w:b w:val="0"/>
          <w:bCs w:val="0"/>
        </w:rPr>
      </w:pPr>
      <w:r w:rsidRPr="006060F4">
        <w:rPr>
          <w:rFonts w:asciiTheme="majorHAnsi" w:hAnsiTheme="majorHAnsi" w:cstheme="majorHAnsi"/>
          <w:b w:val="0"/>
          <w:bCs w:val="0"/>
        </w:rPr>
        <w:t xml:space="preserve">jeżeli Wykonawca zaprzestanie realizacji </w:t>
      </w:r>
      <w:r w:rsidR="004563B2" w:rsidRPr="006060F4">
        <w:rPr>
          <w:rFonts w:asciiTheme="majorHAnsi" w:hAnsiTheme="majorHAnsi" w:cstheme="majorHAnsi"/>
          <w:b w:val="0"/>
          <w:bCs w:val="0"/>
        </w:rPr>
        <w:t>U</w:t>
      </w:r>
      <w:r w:rsidRPr="006060F4">
        <w:rPr>
          <w:rFonts w:asciiTheme="majorHAnsi" w:hAnsiTheme="majorHAnsi" w:cstheme="majorHAnsi"/>
          <w:b w:val="0"/>
          <w:bCs w:val="0"/>
        </w:rPr>
        <w:t>mowy</w:t>
      </w:r>
      <w:r w:rsidR="00881AA4" w:rsidRPr="006060F4">
        <w:rPr>
          <w:rFonts w:asciiTheme="majorHAnsi" w:hAnsiTheme="majorHAnsi" w:cstheme="majorHAnsi"/>
          <w:b w:val="0"/>
          <w:bCs w:val="0"/>
        </w:rPr>
        <w:t>, w terminie 3</w:t>
      </w:r>
      <w:r w:rsidR="00BE7407" w:rsidRPr="006060F4">
        <w:rPr>
          <w:rFonts w:asciiTheme="majorHAnsi" w:hAnsiTheme="majorHAnsi" w:cstheme="majorHAnsi"/>
          <w:b w:val="0"/>
          <w:bCs w:val="0"/>
        </w:rPr>
        <w:t xml:space="preserve">0 dni </w:t>
      </w:r>
      <w:r w:rsidR="00881AA4" w:rsidRPr="006060F4">
        <w:rPr>
          <w:rFonts w:asciiTheme="majorHAnsi" w:hAnsiTheme="majorHAnsi" w:cstheme="majorHAnsi"/>
          <w:b w:val="0"/>
          <w:bCs w:val="0"/>
        </w:rPr>
        <w:t>od dnia, kiedy Zamawiający powziął informacje o zaprzestaniu przez Wykonawcę realizacji Umowy</w:t>
      </w:r>
      <w:r w:rsidR="000D586C" w:rsidRPr="006060F4">
        <w:rPr>
          <w:rFonts w:asciiTheme="majorHAnsi" w:hAnsiTheme="majorHAnsi" w:cstheme="majorHAnsi"/>
          <w:b w:val="0"/>
          <w:bCs w:val="0"/>
        </w:rPr>
        <w:t>; brak kontaktu ze strony Wykonawcy w odpowiedzi na korespondencję Zamawiającego przez dłużej niż 10 dni roboczych będzie rozumiany jako zaprzestanie realizacji Umowy</w:t>
      </w:r>
      <w:r w:rsidRPr="006060F4">
        <w:rPr>
          <w:rFonts w:asciiTheme="majorHAnsi" w:hAnsiTheme="majorHAnsi" w:cstheme="majorHAnsi"/>
          <w:b w:val="0"/>
          <w:bCs w:val="0"/>
        </w:rPr>
        <w:t xml:space="preserve">; </w:t>
      </w:r>
    </w:p>
    <w:p w14:paraId="43178D4F" w14:textId="678323B0" w:rsidR="00BE49E9" w:rsidRPr="006060F4" w:rsidRDefault="005E7A11" w:rsidP="00D96952">
      <w:pPr>
        <w:pStyle w:val="Nagwek1"/>
        <w:numPr>
          <w:ilvl w:val="0"/>
          <w:numId w:val="53"/>
        </w:numPr>
        <w:spacing w:after="120"/>
        <w:ind w:left="567" w:hanging="283"/>
        <w:jc w:val="both"/>
        <w:rPr>
          <w:rFonts w:asciiTheme="majorHAnsi" w:hAnsiTheme="majorHAnsi" w:cstheme="majorHAnsi"/>
          <w:b w:val="0"/>
          <w:bCs w:val="0"/>
        </w:rPr>
      </w:pPr>
      <w:bookmarkStart w:id="3" w:name="_Hlk173763674"/>
      <w:r w:rsidRPr="006060F4">
        <w:rPr>
          <w:rFonts w:asciiTheme="majorHAnsi" w:hAnsiTheme="majorHAnsi" w:cstheme="majorHAnsi"/>
          <w:b w:val="0"/>
          <w:bCs w:val="0"/>
        </w:rPr>
        <w:t xml:space="preserve">gdy dotychczasowy przebieg prac wskazywać będzie, iż nie jest prawdopodobnym wykonanie </w:t>
      </w:r>
      <w:r w:rsidR="003E2BB9" w:rsidRPr="006060F4">
        <w:rPr>
          <w:rFonts w:asciiTheme="majorHAnsi" w:hAnsiTheme="majorHAnsi" w:cstheme="majorHAnsi"/>
          <w:b w:val="0"/>
          <w:bCs w:val="0"/>
        </w:rPr>
        <w:t>U</w:t>
      </w:r>
      <w:r w:rsidRPr="006060F4">
        <w:rPr>
          <w:rFonts w:asciiTheme="majorHAnsi" w:hAnsiTheme="majorHAnsi" w:cstheme="majorHAnsi"/>
          <w:b w:val="0"/>
          <w:bCs w:val="0"/>
        </w:rPr>
        <w:t>mowy w terminie, w każdym czasie</w:t>
      </w:r>
      <w:r w:rsidR="00255A39" w:rsidRPr="006060F4">
        <w:rPr>
          <w:rFonts w:asciiTheme="majorHAnsi" w:hAnsiTheme="majorHAnsi" w:cstheme="majorHAnsi"/>
          <w:b w:val="0"/>
          <w:bCs w:val="0"/>
        </w:rPr>
        <w:t>,</w:t>
      </w:r>
      <w:r w:rsidRPr="006060F4">
        <w:rPr>
          <w:rFonts w:asciiTheme="majorHAnsi" w:hAnsiTheme="majorHAnsi" w:cstheme="majorHAnsi"/>
          <w:b w:val="0"/>
          <w:bCs w:val="0"/>
        </w:rPr>
        <w:t xml:space="preserve"> </w:t>
      </w:r>
      <w:r w:rsidR="00BB4FD2" w:rsidRPr="006060F4">
        <w:rPr>
          <w:rFonts w:asciiTheme="majorHAnsi" w:hAnsiTheme="majorHAnsi" w:cstheme="majorHAnsi"/>
          <w:b w:val="0"/>
          <w:bCs w:val="0"/>
        </w:rPr>
        <w:t>ale nie później niż do 30 dni od dnia powzięcia wiadomości;</w:t>
      </w:r>
      <w:r w:rsidRPr="006060F4">
        <w:rPr>
          <w:rFonts w:asciiTheme="majorHAnsi" w:hAnsiTheme="majorHAnsi" w:cstheme="majorHAnsi"/>
          <w:b w:val="0"/>
          <w:bCs w:val="0"/>
        </w:rPr>
        <w:t xml:space="preserve"> </w:t>
      </w:r>
    </w:p>
    <w:bookmarkEnd w:id="3"/>
    <w:p w14:paraId="45D19749" w14:textId="5889FF73" w:rsidR="00BE49E9" w:rsidRPr="006060F4" w:rsidRDefault="005E7A11" w:rsidP="00D96952">
      <w:pPr>
        <w:pStyle w:val="Nagwek1"/>
        <w:numPr>
          <w:ilvl w:val="0"/>
          <w:numId w:val="53"/>
        </w:numPr>
        <w:spacing w:after="120"/>
        <w:ind w:left="567" w:hanging="283"/>
        <w:jc w:val="both"/>
        <w:rPr>
          <w:rFonts w:asciiTheme="majorHAnsi" w:hAnsiTheme="majorHAnsi" w:cstheme="majorHAnsi"/>
          <w:b w:val="0"/>
          <w:bCs w:val="0"/>
        </w:rPr>
      </w:pPr>
      <w:r w:rsidRPr="006060F4">
        <w:rPr>
          <w:rFonts w:asciiTheme="majorHAnsi" w:hAnsiTheme="majorHAnsi" w:cstheme="majorHAnsi"/>
          <w:b w:val="0"/>
          <w:bCs w:val="0"/>
        </w:rPr>
        <w:t xml:space="preserve">gdy Wykonawca wykonuje </w:t>
      </w:r>
      <w:r w:rsidR="003E2BB9" w:rsidRPr="006060F4">
        <w:rPr>
          <w:rFonts w:asciiTheme="majorHAnsi" w:hAnsiTheme="majorHAnsi" w:cstheme="majorHAnsi"/>
          <w:b w:val="0"/>
          <w:bCs w:val="0"/>
        </w:rPr>
        <w:t>U</w:t>
      </w:r>
      <w:r w:rsidRPr="006060F4">
        <w:rPr>
          <w:rFonts w:asciiTheme="majorHAnsi" w:hAnsiTheme="majorHAnsi" w:cstheme="majorHAnsi"/>
          <w:b w:val="0"/>
          <w:bCs w:val="0"/>
        </w:rPr>
        <w:t xml:space="preserve">mowę w sposób sprzeczny z </w:t>
      </w:r>
      <w:r w:rsidR="003E2BB9" w:rsidRPr="006060F4">
        <w:rPr>
          <w:rFonts w:asciiTheme="majorHAnsi" w:hAnsiTheme="majorHAnsi" w:cstheme="majorHAnsi"/>
          <w:b w:val="0"/>
          <w:bCs w:val="0"/>
        </w:rPr>
        <w:t>U</w:t>
      </w:r>
      <w:r w:rsidRPr="006060F4">
        <w:rPr>
          <w:rFonts w:asciiTheme="majorHAnsi" w:hAnsiTheme="majorHAnsi" w:cstheme="majorHAnsi"/>
          <w:b w:val="0"/>
          <w:bCs w:val="0"/>
        </w:rPr>
        <w:t xml:space="preserve">mową i nie zmienia sposobu realizacji </w:t>
      </w:r>
      <w:r w:rsidR="003E2BB9" w:rsidRPr="006060F4">
        <w:rPr>
          <w:rFonts w:asciiTheme="majorHAnsi" w:hAnsiTheme="majorHAnsi" w:cstheme="majorHAnsi"/>
          <w:b w:val="0"/>
          <w:bCs w:val="0"/>
        </w:rPr>
        <w:t>U</w:t>
      </w:r>
      <w:r w:rsidRPr="006060F4">
        <w:rPr>
          <w:rFonts w:asciiTheme="majorHAnsi" w:hAnsiTheme="majorHAnsi" w:cstheme="majorHAnsi"/>
          <w:b w:val="0"/>
          <w:bCs w:val="0"/>
        </w:rPr>
        <w:t xml:space="preserve">mowy mimo wezwania go do tego przez Zamawiającego w terminie określonym w tym wezwaniu, w terminie </w:t>
      </w:r>
      <w:r w:rsidR="002B650A" w:rsidRPr="006060F4">
        <w:rPr>
          <w:rFonts w:asciiTheme="majorHAnsi" w:hAnsiTheme="majorHAnsi" w:cstheme="majorHAnsi"/>
          <w:b w:val="0"/>
          <w:bCs w:val="0"/>
        </w:rPr>
        <w:t xml:space="preserve">14 </w:t>
      </w:r>
      <w:r w:rsidRPr="006060F4">
        <w:rPr>
          <w:rFonts w:asciiTheme="majorHAnsi" w:hAnsiTheme="majorHAnsi" w:cstheme="majorHAnsi"/>
          <w:b w:val="0"/>
          <w:bCs w:val="0"/>
        </w:rPr>
        <w:t xml:space="preserve">dni od bezskutecznego </w:t>
      </w:r>
      <w:r w:rsidR="00C60E62" w:rsidRPr="006060F4">
        <w:rPr>
          <w:rFonts w:asciiTheme="majorHAnsi" w:hAnsiTheme="majorHAnsi" w:cstheme="majorHAnsi"/>
          <w:b w:val="0"/>
          <w:bCs w:val="0"/>
        </w:rPr>
        <w:t>wezwania</w:t>
      </w:r>
      <w:r w:rsidRPr="006060F4">
        <w:rPr>
          <w:rFonts w:asciiTheme="majorHAnsi" w:hAnsiTheme="majorHAnsi" w:cstheme="majorHAnsi"/>
          <w:b w:val="0"/>
          <w:bCs w:val="0"/>
        </w:rPr>
        <w:t xml:space="preserve"> do zmiany sposobu realizacji </w:t>
      </w:r>
      <w:r w:rsidR="003E2BB9" w:rsidRPr="006060F4">
        <w:rPr>
          <w:rFonts w:asciiTheme="majorHAnsi" w:hAnsiTheme="majorHAnsi" w:cstheme="majorHAnsi"/>
          <w:b w:val="0"/>
          <w:bCs w:val="0"/>
        </w:rPr>
        <w:t>U</w:t>
      </w:r>
      <w:r w:rsidRPr="006060F4">
        <w:rPr>
          <w:rFonts w:asciiTheme="majorHAnsi" w:hAnsiTheme="majorHAnsi" w:cstheme="majorHAnsi"/>
          <w:b w:val="0"/>
          <w:bCs w:val="0"/>
        </w:rPr>
        <w:t xml:space="preserve">mowy; </w:t>
      </w:r>
    </w:p>
    <w:p w14:paraId="6D9BA3CB" w14:textId="73228457" w:rsidR="00DD03D5" w:rsidRPr="006060F4" w:rsidRDefault="005E7A11" w:rsidP="00D96952">
      <w:pPr>
        <w:pStyle w:val="Nagwek1"/>
        <w:numPr>
          <w:ilvl w:val="6"/>
          <w:numId w:val="28"/>
        </w:numPr>
        <w:spacing w:after="120"/>
        <w:ind w:left="284" w:hanging="284"/>
        <w:jc w:val="both"/>
        <w:rPr>
          <w:rFonts w:asciiTheme="majorHAnsi" w:hAnsiTheme="majorHAnsi" w:cstheme="majorHAnsi"/>
          <w:b w:val="0"/>
          <w:bCs w:val="0"/>
        </w:rPr>
      </w:pPr>
      <w:r w:rsidRPr="006060F4">
        <w:rPr>
          <w:rFonts w:asciiTheme="majorHAnsi" w:hAnsiTheme="majorHAnsi" w:cstheme="majorHAnsi"/>
          <w:b w:val="0"/>
          <w:bCs w:val="0"/>
        </w:rPr>
        <w:t xml:space="preserve">Poza przypadkami wskazanymi w ust. 1 Zamawiający przewiduje możliwość odstąpienia od </w:t>
      </w:r>
      <w:r w:rsidR="003E2BB9" w:rsidRPr="006060F4">
        <w:rPr>
          <w:rFonts w:asciiTheme="majorHAnsi" w:hAnsiTheme="majorHAnsi" w:cstheme="majorHAnsi"/>
          <w:b w:val="0"/>
          <w:bCs w:val="0"/>
        </w:rPr>
        <w:t>U</w:t>
      </w:r>
      <w:r w:rsidRPr="006060F4">
        <w:rPr>
          <w:rFonts w:asciiTheme="majorHAnsi" w:hAnsiTheme="majorHAnsi" w:cstheme="majorHAnsi"/>
          <w:b w:val="0"/>
          <w:bCs w:val="0"/>
        </w:rPr>
        <w:t>mowy w przypadku</w:t>
      </w:r>
      <w:r w:rsidR="00255A39" w:rsidRPr="006060F4">
        <w:rPr>
          <w:rFonts w:asciiTheme="majorHAnsi" w:hAnsiTheme="majorHAnsi" w:cstheme="majorHAnsi"/>
          <w:b w:val="0"/>
          <w:bCs w:val="0"/>
        </w:rPr>
        <w:t>,</w:t>
      </w:r>
      <w:r w:rsidRPr="006060F4">
        <w:rPr>
          <w:rFonts w:asciiTheme="majorHAnsi" w:hAnsiTheme="majorHAnsi" w:cstheme="majorHAnsi"/>
          <w:b w:val="0"/>
          <w:bCs w:val="0"/>
        </w:rPr>
        <w:t xml:space="preserve"> gdyby w trakcie realizacji badania okazało się, że Wykonawca wykonuje zamówienie nienależycie, w szczególności poprzez nieosiąganie zakładanego poziomu zrealizowanych ankiet, wadliwy dobór metod dotarcia do respondentów, brak raportowania o postępach badania, przekazywania wyników badań nieprawdziwych, uzyskanych od nieuprawnionych respondentów. Odstąpienie od </w:t>
      </w:r>
      <w:r w:rsidR="003E2BB9" w:rsidRPr="006060F4">
        <w:rPr>
          <w:rFonts w:asciiTheme="majorHAnsi" w:hAnsiTheme="majorHAnsi" w:cstheme="majorHAnsi"/>
          <w:b w:val="0"/>
          <w:bCs w:val="0"/>
        </w:rPr>
        <w:t>U</w:t>
      </w:r>
      <w:r w:rsidRPr="006060F4">
        <w:rPr>
          <w:rFonts w:asciiTheme="majorHAnsi" w:hAnsiTheme="majorHAnsi" w:cstheme="majorHAnsi"/>
          <w:b w:val="0"/>
          <w:bCs w:val="0"/>
        </w:rPr>
        <w:t xml:space="preserve">mowy może nastąpić w terminie 30 dni od dnia </w:t>
      </w:r>
      <w:r w:rsidR="00E12C84" w:rsidRPr="006060F4">
        <w:rPr>
          <w:rFonts w:asciiTheme="majorHAnsi" w:hAnsiTheme="majorHAnsi" w:cstheme="majorHAnsi"/>
          <w:b w:val="0"/>
          <w:bCs w:val="0"/>
        </w:rPr>
        <w:t>dowiedzenia się o nienależytym wykonywaniu zamówienia</w:t>
      </w:r>
      <w:r w:rsidRPr="006060F4">
        <w:rPr>
          <w:rFonts w:asciiTheme="majorHAnsi" w:hAnsiTheme="majorHAnsi" w:cstheme="majorHAnsi"/>
          <w:b w:val="0"/>
          <w:bCs w:val="0"/>
        </w:rPr>
        <w:t xml:space="preserve">. </w:t>
      </w:r>
    </w:p>
    <w:p w14:paraId="2F416714" w14:textId="1F90FBA5" w:rsidR="00503CA2" w:rsidRPr="006060F4" w:rsidRDefault="005E7A11" w:rsidP="00D96952">
      <w:pPr>
        <w:pStyle w:val="Nagwek1"/>
        <w:numPr>
          <w:ilvl w:val="6"/>
          <w:numId w:val="28"/>
        </w:numPr>
        <w:spacing w:after="120"/>
        <w:ind w:left="284" w:hanging="284"/>
        <w:jc w:val="both"/>
        <w:rPr>
          <w:rFonts w:asciiTheme="majorHAnsi" w:hAnsiTheme="majorHAnsi" w:cstheme="majorHAnsi"/>
          <w:b w:val="0"/>
          <w:bCs w:val="0"/>
        </w:rPr>
      </w:pPr>
      <w:r w:rsidRPr="006060F4">
        <w:rPr>
          <w:rFonts w:asciiTheme="majorHAnsi" w:hAnsiTheme="majorHAnsi" w:cstheme="majorHAnsi"/>
          <w:b w:val="0"/>
          <w:bCs w:val="0"/>
        </w:rPr>
        <w:t xml:space="preserve">W przypadku zaistnienia istotnej zmiany okoliczności powodującej, że wykonanie </w:t>
      </w:r>
      <w:r w:rsidR="003E2BB9" w:rsidRPr="006060F4">
        <w:rPr>
          <w:rFonts w:asciiTheme="majorHAnsi" w:hAnsiTheme="majorHAnsi" w:cstheme="majorHAnsi"/>
          <w:b w:val="0"/>
          <w:bCs w:val="0"/>
        </w:rPr>
        <w:t>U</w:t>
      </w:r>
      <w:r w:rsidRPr="006060F4">
        <w:rPr>
          <w:rFonts w:asciiTheme="majorHAnsi" w:hAnsiTheme="majorHAnsi" w:cstheme="majorHAnsi"/>
          <w:b w:val="0"/>
          <w:bCs w:val="0"/>
        </w:rPr>
        <w:t xml:space="preserve">mowy nie leży w interesie publicznym, czego nie można było przewidzieć w chwili zawarcia </w:t>
      </w:r>
      <w:r w:rsidR="003E2BB9" w:rsidRPr="006060F4">
        <w:rPr>
          <w:rFonts w:asciiTheme="majorHAnsi" w:hAnsiTheme="majorHAnsi" w:cstheme="majorHAnsi"/>
          <w:b w:val="0"/>
          <w:bCs w:val="0"/>
        </w:rPr>
        <w:t>U</w:t>
      </w:r>
      <w:r w:rsidRPr="006060F4">
        <w:rPr>
          <w:rFonts w:asciiTheme="majorHAnsi" w:hAnsiTheme="majorHAnsi" w:cstheme="majorHAnsi"/>
          <w:b w:val="0"/>
          <w:bCs w:val="0"/>
        </w:rPr>
        <w:t xml:space="preserve">mowy, lub dalsze wykonywanie </w:t>
      </w:r>
      <w:r w:rsidR="003E2BB9" w:rsidRPr="006060F4">
        <w:rPr>
          <w:rFonts w:asciiTheme="majorHAnsi" w:hAnsiTheme="majorHAnsi" w:cstheme="majorHAnsi"/>
          <w:b w:val="0"/>
          <w:bCs w:val="0"/>
        </w:rPr>
        <w:t>U</w:t>
      </w:r>
      <w:r w:rsidRPr="006060F4">
        <w:rPr>
          <w:rFonts w:asciiTheme="majorHAnsi" w:hAnsiTheme="majorHAnsi" w:cstheme="majorHAnsi"/>
          <w:b w:val="0"/>
          <w:bCs w:val="0"/>
        </w:rPr>
        <w:t xml:space="preserve">mowy może zagrozić istotnemu interesowi bezpieczeństwa państwa lub bezpieczeństwu publicznemu, Zamawiający może odstąpić od </w:t>
      </w:r>
      <w:r w:rsidR="003E2BB9" w:rsidRPr="006060F4">
        <w:rPr>
          <w:rFonts w:asciiTheme="majorHAnsi" w:hAnsiTheme="majorHAnsi" w:cstheme="majorHAnsi"/>
          <w:b w:val="0"/>
          <w:bCs w:val="0"/>
        </w:rPr>
        <w:t>U</w:t>
      </w:r>
      <w:r w:rsidRPr="006060F4">
        <w:rPr>
          <w:rFonts w:asciiTheme="majorHAnsi" w:hAnsiTheme="majorHAnsi" w:cstheme="majorHAnsi"/>
          <w:b w:val="0"/>
          <w:bCs w:val="0"/>
        </w:rPr>
        <w:t xml:space="preserve">mowy w terminie 30 dni od dnia powzięcia wiadomości o tych okolicznościach stosownie do postanowień art. 456 ust. 1 pkt 1 </w:t>
      </w:r>
      <w:r w:rsidRPr="006060F4">
        <w:rPr>
          <w:rFonts w:asciiTheme="majorHAnsi" w:hAnsiTheme="majorHAnsi" w:cstheme="majorHAnsi"/>
          <w:b w:val="0"/>
          <w:bCs w:val="0"/>
        </w:rPr>
        <w:lastRenderedPageBreak/>
        <w:t xml:space="preserve">ustawy </w:t>
      </w:r>
      <w:proofErr w:type="spellStart"/>
      <w:r w:rsidR="00CF770C" w:rsidRPr="006060F4">
        <w:rPr>
          <w:rFonts w:asciiTheme="majorHAnsi" w:hAnsiTheme="majorHAnsi" w:cstheme="majorHAnsi"/>
          <w:b w:val="0"/>
          <w:bCs w:val="0"/>
        </w:rPr>
        <w:t>Pzp</w:t>
      </w:r>
      <w:proofErr w:type="spellEnd"/>
      <w:r w:rsidRPr="006060F4">
        <w:rPr>
          <w:rFonts w:asciiTheme="majorHAnsi" w:hAnsiTheme="majorHAnsi" w:cstheme="majorHAnsi"/>
          <w:b w:val="0"/>
          <w:bCs w:val="0"/>
        </w:rPr>
        <w:t xml:space="preserve">. W takim przypadku Wykonawca może żądać wyłącznie wynagrodzenia należnego </w:t>
      </w:r>
      <w:r w:rsidR="003E2BB9" w:rsidRPr="006060F4">
        <w:rPr>
          <w:rFonts w:asciiTheme="majorHAnsi" w:hAnsiTheme="majorHAnsi" w:cstheme="majorHAnsi"/>
          <w:b w:val="0"/>
          <w:bCs w:val="0"/>
        </w:rPr>
        <w:t xml:space="preserve">                          </w:t>
      </w:r>
      <w:r w:rsidRPr="006060F4">
        <w:rPr>
          <w:rFonts w:asciiTheme="majorHAnsi" w:hAnsiTheme="majorHAnsi" w:cstheme="majorHAnsi"/>
          <w:b w:val="0"/>
          <w:bCs w:val="0"/>
        </w:rPr>
        <w:t xml:space="preserve">z tytułu wykonania części </w:t>
      </w:r>
      <w:r w:rsidR="003E2BB9" w:rsidRPr="006060F4">
        <w:rPr>
          <w:rFonts w:asciiTheme="majorHAnsi" w:hAnsiTheme="majorHAnsi" w:cstheme="majorHAnsi"/>
          <w:b w:val="0"/>
          <w:bCs w:val="0"/>
        </w:rPr>
        <w:t>U</w:t>
      </w:r>
      <w:r w:rsidRPr="006060F4">
        <w:rPr>
          <w:rFonts w:asciiTheme="majorHAnsi" w:hAnsiTheme="majorHAnsi" w:cstheme="majorHAnsi"/>
          <w:b w:val="0"/>
          <w:bCs w:val="0"/>
        </w:rPr>
        <w:t xml:space="preserve">mowy. </w:t>
      </w:r>
    </w:p>
    <w:p w14:paraId="7284697F" w14:textId="1F718ABD" w:rsidR="00C60E62" w:rsidRPr="006060F4" w:rsidRDefault="00503CA2" w:rsidP="00DF434A">
      <w:pPr>
        <w:pStyle w:val="Nagwek1"/>
        <w:numPr>
          <w:ilvl w:val="6"/>
          <w:numId w:val="28"/>
        </w:numPr>
        <w:spacing w:after="120"/>
        <w:ind w:left="284" w:hanging="284"/>
        <w:jc w:val="both"/>
        <w:rPr>
          <w:rFonts w:asciiTheme="majorHAnsi" w:hAnsiTheme="majorHAnsi" w:cstheme="majorHAnsi"/>
          <w:b w:val="0"/>
          <w:bCs w:val="0"/>
        </w:rPr>
      </w:pPr>
      <w:r w:rsidRPr="006060F4">
        <w:rPr>
          <w:rFonts w:asciiTheme="majorHAnsi" w:hAnsiTheme="majorHAnsi" w:cstheme="majorHAnsi"/>
          <w:b w:val="0"/>
          <w:bCs w:val="0"/>
        </w:rPr>
        <w:t>Zamawiający może odstąpić od Umowy po realizacji pilotażu</w:t>
      </w:r>
      <w:r w:rsidR="0035463B" w:rsidRPr="006060F4">
        <w:rPr>
          <w:rFonts w:asciiTheme="majorHAnsi" w:hAnsiTheme="majorHAnsi" w:cstheme="majorHAnsi"/>
          <w:bCs w:val="0"/>
        </w:rPr>
        <w:t xml:space="preserve"> w przypadku gdy Zamawiający potwierdzi nieprawidłowości określone w ust. 2</w:t>
      </w:r>
      <w:r w:rsidR="00E12C84" w:rsidRPr="006060F4">
        <w:rPr>
          <w:rFonts w:asciiTheme="majorHAnsi" w:hAnsiTheme="majorHAnsi" w:cstheme="majorHAnsi"/>
          <w:b w:val="0"/>
          <w:bCs w:val="0"/>
        </w:rPr>
        <w:t xml:space="preserve">; </w:t>
      </w:r>
      <w:r w:rsidR="008D3FC7" w:rsidRPr="006060F4">
        <w:rPr>
          <w:rFonts w:asciiTheme="majorHAnsi" w:hAnsiTheme="majorHAnsi" w:cstheme="majorHAnsi"/>
          <w:b w:val="0"/>
          <w:bCs w:val="0"/>
        </w:rPr>
        <w:t>decyzja</w:t>
      </w:r>
      <w:r w:rsidR="00E12C84" w:rsidRPr="006060F4">
        <w:rPr>
          <w:rFonts w:asciiTheme="majorHAnsi" w:hAnsiTheme="majorHAnsi" w:cstheme="majorHAnsi"/>
          <w:b w:val="0"/>
          <w:bCs w:val="0"/>
        </w:rPr>
        <w:t xml:space="preserve"> o</w:t>
      </w:r>
      <w:r w:rsidR="008D3FC7" w:rsidRPr="006060F4">
        <w:rPr>
          <w:rFonts w:asciiTheme="majorHAnsi" w:hAnsiTheme="majorHAnsi" w:cstheme="majorHAnsi"/>
          <w:b w:val="0"/>
          <w:bCs w:val="0"/>
        </w:rPr>
        <w:t xml:space="preserve"> kontynuacji lub</w:t>
      </w:r>
      <w:r w:rsidR="00E12C84" w:rsidRPr="006060F4">
        <w:rPr>
          <w:rFonts w:asciiTheme="majorHAnsi" w:hAnsiTheme="majorHAnsi" w:cstheme="majorHAnsi"/>
          <w:b w:val="0"/>
          <w:bCs w:val="0"/>
        </w:rPr>
        <w:t xml:space="preserve"> odstąpieniu od </w:t>
      </w:r>
      <w:r w:rsidR="003E2BB9" w:rsidRPr="006060F4">
        <w:rPr>
          <w:rFonts w:asciiTheme="majorHAnsi" w:hAnsiTheme="majorHAnsi" w:cstheme="majorHAnsi"/>
          <w:b w:val="0"/>
          <w:bCs w:val="0"/>
        </w:rPr>
        <w:t>U</w:t>
      </w:r>
      <w:r w:rsidR="00E12C84" w:rsidRPr="006060F4">
        <w:rPr>
          <w:rFonts w:asciiTheme="majorHAnsi" w:hAnsiTheme="majorHAnsi" w:cstheme="majorHAnsi"/>
          <w:b w:val="0"/>
          <w:bCs w:val="0"/>
        </w:rPr>
        <w:t xml:space="preserve">mowy </w:t>
      </w:r>
      <w:r w:rsidR="008D3FC7" w:rsidRPr="006060F4">
        <w:rPr>
          <w:rFonts w:asciiTheme="majorHAnsi" w:hAnsiTheme="majorHAnsi" w:cstheme="majorHAnsi"/>
          <w:b w:val="0"/>
          <w:bCs w:val="0"/>
        </w:rPr>
        <w:t xml:space="preserve">zostanie uwzględniona w protokole odbioru wyników pilotażu </w:t>
      </w:r>
      <w:r w:rsidR="008F25B6" w:rsidRPr="006060F4">
        <w:rPr>
          <w:rFonts w:asciiTheme="majorHAnsi" w:hAnsiTheme="majorHAnsi" w:cstheme="majorHAnsi"/>
          <w:b w:val="0"/>
          <w:bCs w:val="0"/>
        </w:rPr>
        <w:t xml:space="preserve">w ciągu 5 dni od przekazania przez Wykonawcę ostatniej wersji wyników pilotażu </w:t>
      </w:r>
      <w:r w:rsidR="008D3FC7" w:rsidRPr="006060F4">
        <w:rPr>
          <w:rFonts w:asciiTheme="majorHAnsi" w:hAnsiTheme="majorHAnsi" w:cstheme="majorHAnsi"/>
          <w:b w:val="0"/>
          <w:bCs w:val="0"/>
        </w:rPr>
        <w:t>zgodnie z zapisami dot. odbioru części zamówienia w § 1</w:t>
      </w:r>
      <w:r w:rsidR="00BE7407" w:rsidRPr="006060F4">
        <w:rPr>
          <w:rFonts w:asciiTheme="majorHAnsi" w:hAnsiTheme="majorHAnsi" w:cstheme="majorHAnsi"/>
          <w:b w:val="0"/>
          <w:bCs w:val="0"/>
        </w:rPr>
        <w:t>0</w:t>
      </w:r>
      <w:r w:rsidRPr="006060F4">
        <w:rPr>
          <w:rFonts w:asciiTheme="majorHAnsi" w:hAnsiTheme="majorHAnsi" w:cstheme="majorHAnsi"/>
          <w:b w:val="0"/>
          <w:bCs w:val="0"/>
        </w:rPr>
        <w:t xml:space="preserve">. W takim przypadku Wykonawcy przysługuje wynagrodzenie z tytułu prac przyjętych </w:t>
      </w:r>
      <w:r w:rsidR="00BE7407" w:rsidRPr="006060F4">
        <w:rPr>
          <w:rFonts w:asciiTheme="majorHAnsi" w:hAnsiTheme="majorHAnsi" w:cstheme="majorHAnsi"/>
          <w:b w:val="0"/>
          <w:bCs w:val="0"/>
        </w:rPr>
        <w:t xml:space="preserve">                              </w:t>
      </w:r>
      <w:r w:rsidRPr="006060F4">
        <w:rPr>
          <w:rFonts w:asciiTheme="majorHAnsi" w:hAnsiTheme="majorHAnsi" w:cstheme="majorHAnsi"/>
          <w:b w:val="0"/>
          <w:bCs w:val="0"/>
        </w:rPr>
        <w:t>i zaakceptowanych przez Zamawiającego.</w:t>
      </w:r>
    </w:p>
    <w:p w14:paraId="21951BC4" w14:textId="0E063D4A" w:rsidR="00DD03D5" w:rsidRPr="006060F4" w:rsidRDefault="005E7A11" w:rsidP="005647DF">
      <w:pPr>
        <w:pStyle w:val="Nagwek1"/>
        <w:numPr>
          <w:ilvl w:val="6"/>
          <w:numId w:val="28"/>
        </w:numPr>
        <w:spacing w:after="120"/>
        <w:ind w:left="284" w:hanging="284"/>
        <w:jc w:val="both"/>
        <w:rPr>
          <w:rFonts w:asciiTheme="majorHAnsi" w:hAnsiTheme="majorHAnsi" w:cstheme="majorHAnsi"/>
          <w:b w:val="0"/>
          <w:bCs w:val="0"/>
        </w:rPr>
      </w:pPr>
      <w:r w:rsidRPr="006060F4">
        <w:rPr>
          <w:rFonts w:asciiTheme="majorHAnsi" w:hAnsiTheme="majorHAnsi" w:cstheme="majorHAnsi"/>
          <w:b w:val="0"/>
          <w:bCs w:val="0"/>
        </w:rPr>
        <w:t xml:space="preserve">W przypadku odstąpienia od </w:t>
      </w:r>
      <w:r w:rsidR="003E2BB9" w:rsidRPr="006060F4">
        <w:rPr>
          <w:rFonts w:asciiTheme="majorHAnsi" w:hAnsiTheme="majorHAnsi" w:cstheme="majorHAnsi"/>
          <w:b w:val="0"/>
          <w:bCs w:val="0"/>
        </w:rPr>
        <w:t>U</w:t>
      </w:r>
      <w:r w:rsidRPr="006060F4">
        <w:rPr>
          <w:rFonts w:asciiTheme="majorHAnsi" w:hAnsiTheme="majorHAnsi" w:cstheme="majorHAnsi"/>
          <w:b w:val="0"/>
          <w:bCs w:val="0"/>
        </w:rPr>
        <w:t xml:space="preserve">mowy z winy Wykonawcy, Wykonawcy nie przysługuje wynagrodzenie z wyjątkiem prac przyjętych i zaakceptowanych przez Zamawiającego. </w:t>
      </w:r>
    </w:p>
    <w:p w14:paraId="1C3FA78F" w14:textId="2F50B73C" w:rsidR="0035463B" w:rsidRPr="006060F4" w:rsidRDefault="005E7A11" w:rsidP="00BD479B">
      <w:pPr>
        <w:pStyle w:val="Nagwek1"/>
        <w:numPr>
          <w:ilvl w:val="6"/>
          <w:numId w:val="28"/>
        </w:numPr>
        <w:spacing w:after="120"/>
        <w:ind w:left="284" w:hanging="284"/>
        <w:jc w:val="both"/>
        <w:rPr>
          <w:rFonts w:asciiTheme="majorHAnsi" w:hAnsiTheme="majorHAnsi" w:cstheme="majorHAnsi"/>
          <w:color w:val="000000"/>
        </w:rPr>
      </w:pPr>
      <w:r w:rsidRPr="006060F4">
        <w:rPr>
          <w:rFonts w:asciiTheme="majorHAnsi" w:hAnsiTheme="majorHAnsi" w:cstheme="majorHAnsi"/>
          <w:b w:val="0"/>
          <w:bCs w:val="0"/>
        </w:rPr>
        <w:t xml:space="preserve">Odstąpienie od </w:t>
      </w:r>
      <w:r w:rsidR="003E2BB9" w:rsidRPr="006060F4">
        <w:rPr>
          <w:rFonts w:asciiTheme="majorHAnsi" w:hAnsiTheme="majorHAnsi" w:cstheme="majorHAnsi"/>
          <w:b w:val="0"/>
          <w:bCs w:val="0"/>
        </w:rPr>
        <w:t>U</w:t>
      </w:r>
      <w:r w:rsidRPr="006060F4">
        <w:rPr>
          <w:rFonts w:asciiTheme="majorHAnsi" w:hAnsiTheme="majorHAnsi" w:cstheme="majorHAnsi"/>
          <w:b w:val="0"/>
          <w:bCs w:val="0"/>
        </w:rPr>
        <w:t>mowy następuje w formie pisemnej pod rygorem nieważności i zawiera</w:t>
      </w:r>
      <w:r w:rsidR="00F37359" w:rsidRPr="006060F4">
        <w:rPr>
          <w:rFonts w:asciiTheme="majorHAnsi" w:hAnsiTheme="majorHAnsi" w:cstheme="majorHAnsi"/>
          <w:b w:val="0"/>
          <w:bCs w:val="0"/>
        </w:rPr>
        <w:t xml:space="preserve"> </w:t>
      </w:r>
      <w:r w:rsidRPr="006060F4">
        <w:rPr>
          <w:rFonts w:asciiTheme="majorHAnsi" w:hAnsiTheme="majorHAnsi" w:cstheme="majorHAnsi"/>
          <w:b w:val="0"/>
          <w:bCs w:val="0"/>
        </w:rPr>
        <w:t>uzasadnienie.</w:t>
      </w:r>
    </w:p>
    <w:p w14:paraId="7D1C9FCD" w14:textId="6FD02164" w:rsidR="000A3DBE" w:rsidRPr="006060F4" w:rsidRDefault="00E40CA7" w:rsidP="00970479">
      <w:pPr>
        <w:spacing w:before="240" w:line="276" w:lineRule="auto"/>
        <w:jc w:val="center"/>
        <w:rPr>
          <w:rFonts w:asciiTheme="majorHAnsi" w:eastAsia="Calibri" w:hAnsiTheme="majorHAnsi" w:cstheme="majorHAnsi"/>
          <w:color w:val="auto"/>
          <w:sz w:val="22"/>
          <w:szCs w:val="22"/>
        </w:rPr>
      </w:pPr>
      <w:r w:rsidRPr="006060F4">
        <w:rPr>
          <w:rFonts w:asciiTheme="majorHAnsi" w:eastAsia="Calibri" w:hAnsiTheme="majorHAnsi" w:cstheme="majorHAnsi"/>
          <w:b/>
          <w:color w:val="000000"/>
          <w:sz w:val="22"/>
          <w:szCs w:val="22"/>
        </w:rPr>
        <w:t xml:space="preserve">§ </w:t>
      </w:r>
      <w:r w:rsidR="00BD479B" w:rsidRPr="006060F4">
        <w:rPr>
          <w:rFonts w:asciiTheme="majorHAnsi" w:eastAsia="Calibri" w:hAnsiTheme="majorHAnsi" w:cstheme="majorHAnsi"/>
          <w:b/>
          <w:color w:val="auto"/>
          <w:sz w:val="22"/>
          <w:szCs w:val="22"/>
        </w:rPr>
        <w:t>10</w:t>
      </w:r>
    </w:p>
    <w:p w14:paraId="4E2B7A1A" w14:textId="77777777" w:rsidR="000A3DBE" w:rsidRPr="006060F4" w:rsidRDefault="00E40CA7" w:rsidP="00ED5535">
      <w:pPr>
        <w:pStyle w:val="Nagwek1"/>
        <w:spacing w:after="120"/>
        <w:ind w:left="833" w:hanging="357"/>
        <w:jc w:val="center"/>
        <w:rPr>
          <w:rFonts w:asciiTheme="majorHAnsi" w:hAnsiTheme="majorHAnsi" w:cstheme="majorHAnsi"/>
        </w:rPr>
      </w:pPr>
      <w:r w:rsidRPr="006060F4">
        <w:rPr>
          <w:rFonts w:asciiTheme="majorHAnsi" w:hAnsiTheme="majorHAnsi" w:cstheme="majorHAnsi"/>
        </w:rPr>
        <w:t>Sposób odbioru Przedmiotu Umowy</w:t>
      </w:r>
    </w:p>
    <w:p w14:paraId="3A8F4D92" w14:textId="68B0FF40" w:rsidR="00D96952" w:rsidRPr="00D96952" w:rsidRDefault="00B92968" w:rsidP="00D96952">
      <w:pPr>
        <w:pStyle w:val="Akapitzlist"/>
        <w:numPr>
          <w:ilvl w:val="3"/>
          <w:numId w:val="60"/>
        </w:numPr>
        <w:shd w:val="clear" w:color="auto" w:fill="FFFFFF"/>
        <w:ind w:left="284" w:hanging="284"/>
        <w:jc w:val="both"/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</w:pPr>
      <w:r w:rsidRPr="00D96952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>Odbiór Przedmiotu Umowy będzie następował w etapach dla każdej z części</w:t>
      </w:r>
      <w:r w:rsidR="008A5A77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>*.</w:t>
      </w:r>
    </w:p>
    <w:p w14:paraId="2D98208C" w14:textId="77777777" w:rsidR="00D96952" w:rsidRDefault="00B92968" w:rsidP="00D96952">
      <w:pPr>
        <w:pStyle w:val="Akapitzlist"/>
        <w:numPr>
          <w:ilvl w:val="3"/>
          <w:numId w:val="60"/>
        </w:numPr>
        <w:shd w:val="clear" w:color="auto" w:fill="FFFFFF"/>
        <w:ind w:left="284" w:hanging="284"/>
        <w:jc w:val="both"/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</w:pPr>
      <w:r w:rsidRPr="00D96952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>Zamawiający przystąpi do odbioru poszczególnych etapów przedmiotu Umowy bez zastrzeżeń lub wniesie uwagi w terminie do 20 dni roboczych w przypadku etapu pierwszego i drugiego, 10 dni roboczych w przypadku etapu trzeciego, oraz 5 dni roboczych w przypadku pozostałych etapów, od dnia przedstawienia przez Wykonawcę etapu przedmiotu Umowy do odbioru. Uwagi zostaną przekazane mailowo.</w:t>
      </w:r>
    </w:p>
    <w:p w14:paraId="133ADE0E" w14:textId="77777777" w:rsidR="00D96952" w:rsidRDefault="00B92968" w:rsidP="00D96952">
      <w:pPr>
        <w:pStyle w:val="Akapitzlist"/>
        <w:numPr>
          <w:ilvl w:val="3"/>
          <w:numId w:val="60"/>
        </w:numPr>
        <w:shd w:val="clear" w:color="auto" w:fill="FFFFFF"/>
        <w:ind w:left="284" w:hanging="284"/>
        <w:jc w:val="both"/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</w:pPr>
      <w:r w:rsidRPr="00D96952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>W przypadku, gdy Zamawiający wniesie uwagi do przedstawionego etapu przedmiotu Umowy do odbioru, Wykonawca w terminie do 3 dni roboczych od mailowego przekazania uwag uwzględni te poprawki lub też w przypadku niezasadności ich uwzględnienia, pisemnie to uzasadni i przedstawi Zamawiającemu do ponownego odbioru. W przypadku, gdy Wykonawca spóźnia się z uwzględnieniem uwag lub uzasadnienia ich nieuwzględniania, Zamawiający ma prawo naliczyć kary umowne przewidziane w § 7 ust. 1 pkt. 2. lub przy spóźnieniu przekraczającym 7 dni roboczych odstąpić od Umowy. W przypadku odstąpienia od Umowy Wykonawca zachowuje prawo do wynagrodzenia za wcześniej odebrane etapy Umowy z zastrzeżeniem § 7 ust. 1 pkt. 1.</w:t>
      </w:r>
    </w:p>
    <w:p w14:paraId="4D9386A5" w14:textId="5748EFCF" w:rsidR="00D96952" w:rsidRDefault="00B92968" w:rsidP="00D96952">
      <w:pPr>
        <w:pStyle w:val="Akapitzlist"/>
        <w:numPr>
          <w:ilvl w:val="3"/>
          <w:numId w:val="60"/>
        </w:numPr>
        <w:shd w:val="clear" w:color="auto" w:fill="FFFFFF"/>
        <w:ind w:left="284" w:hanging="284"/>
        <w:jc w:val="both"/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</w:pPr>
      <w:r w:rsidRPr="00D96952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>Po (każdym) ponownym przekazaniu kolejnego etapu przedmiotu Umowy do odbioru, Zamawiający przystąpi do jego odbioru w terminie przewidzianym ust. 2., a Wykonawca do uwzględnienia ewentualnych uwag w terminie przewidzianym ust. 3. W przypadku, gdy trzeci</w:t>
      </w:r>
      <w:r w:rsidR="00946473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>a</w:t>
      </w:r>
      <w:r w:rsidRPr="00D96952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 xml:space="preserve"> </w:t>
      </w:r>
      <w:r w:rsidR="008A5A77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 xml:space="preserve">                         </w:t>
      </w:r>
      <w:r w:rsidRPr="00D96952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 xml:space="preserve">(a w przypadku drugiego i trzeciego etapu przedmiotu Umowy dziesiąta) przekazana wersja nie zostanie odebrana bez zastrzeżeń, Zamawiający ma prawo naliczyć kary umowne przewidziane w § 7 ust. 1 pkt. 2. lub odstąpić od Umowy w terminie przewidzianym na odbiór odpowiedniego etapu przez ust. 2. W przypadku odstąpienia od Umowy Wykonawca zachowuje prawo do wynagrodzenia za wcześniej odebrane etapy Umowy z zastrzeżeniem </w:t>
      </w:r>
      <w:bookmarkStart w:id="4" w:name="_Hlk226545615"/>
      <w:r w:rsidRPr="00D96952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 xml:space="preserve">§ </w:t>
      </w:r>
      <w:bookmarkEnd w:id="4"/>
      <w:r w:rsidRPr="00D96952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>7 ust. 1 pkt. 1.</w:t>
      </w:r>
    </w:p>
    <w:p w14:paraId="4C1B56B5" w14:textId="77777777" w:rsidR="00D96952" w:rsidRDefault="00B92968" w:rsidP="00D96952">
      <w:pPr>
        <w:pStyle w:val="Akapitzlist"/>
        <w:numPr>
          <w:ilvl w:val="3"/>
          <w:numId w:val="60"/>
        </w:numPr>
        <w:shd w:val="clear" w:color="auto" w:fill="FFFFFF"/>
        <w:ind w:left="284" w:hanging="284"/>
        <w:jc w:val="both"/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</w:pPr>
      <w:r w:rsidRPr="00D96952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>Odbiór każdego etapu przedmiotu Umowy przez Zamawiającego następuje pisemnie w formie protokołu odbioru, którego wzór stanowi </w:t>
      </w:r>
      <w:r w:rsidRPr="00D96952">
        <w:rPr>
          <w:rFonts w:asciiTheme="majorHAnsi" w:hAnsiTheme="majorHAnsi" w:cstheme="majorHAnsi"/>
          <w:b/>
          <w:bCs/>
          <w:color w:val="000000" w:themeColor="text1"/>
          <w:sz w:val="22"/>
          <w:szCs w:val="22"/>
          <w:lang w:eastAsia="fr-FR"/>
        </w:rPr>
        <w:t>załącznik nr 4</w:t>
      </w:r>
      <w:r w:rsidRPr="00D96952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 xml:space="preserve"> do Umowy. Dopuszcza się przekazanie </w:t>
      </w:r>
      <w:r w:rsidRPr="00D96952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lastRenderedPageBreak/>
        <w:t>elektronicznej formy protokołu (w postaci pliku pdf podpisanego kwalifikowanym lub zaufanym podpisem elektronicznym lub osobistym lub skanu wydruku podpisanego ręcznie) mailowo.</w:t>
      </w:r>
    </w:p>
    <w:p w14:paraId="098DFC8A" w14:textId="77777777" w:rsidR="00D96952" w:rsidRDefault="00B92968" w:rsidP="00D96952">
      <w:pPr>
        <w:pStyle w:val="Akapitzlist"/>
        <w:numPr>
          <w:ilvl w:val="3"/>
          <w:numId w:val="60"/>
        </w:numPr>
        <w:shd w:val="clear" w:color="auto" w:fill="FFFFFF"/>
        <w:ind w:left="284" w:hanging="284"/>
        <w:jc w:val="both"/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</w:pPr>
      <w:r w:rsidRPr="00D96952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>Protokół odbioru ostatniego etapu przedmiotu zamówienia podpisany bez zastrzeżeń stanowi podstawę do wystawienia faktury VAT przez Wykonawcę.</w:t>
      </w:r>
    </w:p>
    <w:p w14:paraId="412B7A4C" w14:textId="747591F7" w:rsidR="00F37359" w:rsidRPr="00D96952" w:rsidRDefault="00B92968" w:rsidP="00D96952">
      <w:pPr>
        <w:pStyle w:val="Akapitzlist"/>
        <w:numPr>
          <w:ilvl w:val="3"/>
          <w:numId w:val="60"/>
        </w:numPr>
        <w:shd w:val="clear" w:color="auto" w:fill="FFFFFF"/>
        <w:ind w:left="284" w:hanging="284"/>
        <w:jc w:val="both"/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</w:pPr>
      <w:r w:rsidRPr="00D96952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>W przypadku odstąpienia przez Zamawiającego od Umowy podstawę do wystawienia faktury VAT przez Wykonawcę stanowi protokół odbioru ostatniego zrealizowanego etapu podpisany bez zastrzeżeń.</w:t>
      </w:r>
    </w:p>
    <w:p w14:paraId="38769448" w14:textId="54EA7230" w:rsidR="004A63C5" w:rsidRPr="006060F4" w:rsidRDefault="004A63C5" w:rsidP="004A63C5">
      <w:pPr>
        <w:spacing w:line="276" w:lineRule="auto"/>
        <w:jc w:val="center"/>
        <w:rPr>
          <w:rFonts w:asciiTheme="majorHAnsi" w:eastAsia="Calibri" w:hAnsiTheme="majorHAnsi" w:cstheme="majorHAnsi"/>
          <w:sz w:val="22"/>
          <w:szCs w:val="22"/>
        </w:rPr>
      </w:pPr>
      <w:bookmarkStart w:id="5" w:name="_Hlk226457577"/>
      <w:r w:rsidRPr="006060F4">
        <w:rPr>
          <w:rFonts w:asciiTheme="majorHAnsi" w:eastAsia="Calibri" w:hAnsiTheme="majorHAnsi" w:cstheme="majorHAnsi"/>
          <w:b/>
          <w:sz w:val="22"/>
          <w:szCs w:val="22"/>
        </w:rPr>
        <w:t xml:space="preserve">§ </w:t>
      </w:r>
      <w:r w:rsidR="00BD479B" w:rsidRPr="006060F4">
        <w:rPr>
          <w:rFonts w:asciiTheme="majorHAnsi" w:eastAsia="Calibri" w:hAnsiTheme="majorHAnsi" w:cstheme="majorHAnsi"/>
          <w:b/>
          <w:sz w:val="22"/>
          <w:szCs w:val="22"/>
        </w:rPr>
        <w:t>11</w:t>
      </w:r>
    </w:p>
    <w:p w14:paraId="38236825" w14:textId="77777777" w:rsidR="004A63C5" w:rsidRPr="006060F4" w:rsidRDefault="004A63C5" w:rsidP="004A63C5">
      <w:pPr>
        <w:pStyle w:val="Nagwek1"/>
        <w:spacing w:after="120"/>
        <w:ind w:left="833" w:hanging="357"/>
        <w:jc w:val="center"/>
        <w:rPr>
          <w:rFonts w:asciiTheme="majorHAnsi" w:hAnsiTheme="majorHAnsi" w:cstheme="majorHAnsi"/>
        </w:rPr>
      </w:pPr>
      <w:r w:rsidRPr="006060F4">
        <w:rPr>
          <w:rFonts w:asciiTheme="majorHAnsi" w:hAnsiTheme="majorHAnsi" w:cstheme="majorHAnsi"/>
        </w:rPr>
        <w:t>Prawa autorskie</w:t>
      </w:r>
    </w:p>
    <w:p w14:paraId="3E5BB8D4" w14:textId="3E69B09B" w:rsidR="00B92968" w:rsidRPr="006060F4" w:rsidRDefault="00B92968" w:rsidP="00D96952">
      <w:pPr>
        <w:shd w:val="clear" w:color="auto" w:fill="FFFFFF"/>
        <w:spacing w:line="224" w:lineRule="atLeast"/>
        <w:ind w:left="284" w:hanging="284"/>
        <w:jc w:val="both"/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</w:pPr>
      <w:r w:rsidRPr="006060F4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>1.  Wykonawca</w:t>
      </w:r>
      <w:r w:rsidR="008A5A77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 xml:space="preserve"> </w:t>
      </w:r>
      <w:r w:rsidR="008A5A77" w:rsidRPr="008A5A77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>w ramach wynagrodzenia określonego w § 4</w:t>
      </w:r>
      <w:r w:rsidRPr="006060F4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 xml:space="preserve"> z chwilą odbioru każdego etapu przedmiotu Umowy przez Zamawiającego, przenosi na Zamawiającego autorskie prawa majątkowe wszystkich materiałów, o których mowa w opisie przedmiotu zamówienia (</w:t>
      </w:r>
      <w:r w:rsidRPr="006060F4">
        <w:rPr>
          <w:rFonts w:asciiTheme="majorHAnsi" w:hAnsiTheme="majorHAnsi" w:cstheme="majorHAnsi"/>
          <w:b/>
          <w:bCs/>
          <w:color w:val="000000" w:themeColor="text1"/>
          <w:sz w:val="22"/>
          <w:szCs w:val="22"/>
          <w:lang w:eastAsia="fr-FR"/>
        </w:rPr>
        <w:t>załącznik nr 2</w:t>
      </w:r>
      <w:r w:rsidRPr="006060F4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> do Umowy) będących utworami (zwanych dalej "utworami") na wszelkich dostępnych polach eksploatacji, a w szczególności:</w:t>
      </w:r>
    </w:p>
    <w:p w14:paraId="22CCC816" w14:textId="77777777" w:rsidR="00D96952" w:rsidRDefault="00B92968" w:rsidP="00D96952">
      <w:pPr>
        <w:spacing w:line="224" w:lineRule="atLeast"/>
        <w:ind w:left="851" w:hanging="284"/>
        <w:jc w:val="both"/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</w:pPr>
      <w:r w:rsidRPr="006060F4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>1)   </w:t>
      </w:r>
      <w:r w:rsidRPr="006060F4">
        <w:rPr>
          <w:rFonts w:asciiTheme="majorHAnsi" w:hAnsiTheme="majorHAnsi" w:cstheme="majorHAnsi"/>
          <w:color w:val="000000" w:themeColor="text1"/>
          <w:sz w:val="22"/>
          <w:szCs w:val="22"/>
          <w:shd w:val="clear" w:color="auto" w:fill="FFFFFF"/>
          <w:lang w:eastAsia="fr-FR"/>
        </w:rPr>
        <w:t>w zakresie utrwalania i zwielokrotniania utworów – wytwarzanie dowolnymi technikami egzemplarzy utworów, w tym technikami poligraficznymi, drukarskimi, reprograficznymi, magnetycznymi, informatycznymi, cyfrowymi, fotograficznymi, fonograficznymi, audialnymi, wizualnymi, audiowizualnymi, multimedialnymi w dowolnym systemie, standardzie i formacie oraz na wszelkich rodzajach nośników, w tym także trwałe lub czasowe wprowadzenie do pamięci komputera lub innego urządzenia elektronicznego;</w:t>
      </w:r>
    </w:p>
    <w:p w14:paraId="0E11887A" w14:textId="60E379C2" w:rsidR="00B92968" w:rsidRPr="006060F4" w:rsidRDefault="00D96952" w:rsidP="00D96952">
      <w:pPr>
        <w:tabs>
          <w:tab w:val="left" w:pos="993"/>
        </w:tabs>
        <w:spacing w:line="224" w:lineRule="atLeast"/>
        <w:ind w:left="851" w:hanging="284"/>
        <w:jc w:val="both"/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</w:pPr>
      <w:r>
        <w:rPr>
          <w:rFonts w:asciiTheme="majorHAnsi" w:hAnsiTheme="majorHAnsi" w:cstheme="majorHAnsi"/>
          <w:color w:val="000000" w:themeColor="text1"/>
          <w:sz w:val="22"/>
          <w:szCs w:val="22"/>
          <w:shd w:val="clear" w:color="auto" w:fill="FFFFFF"/>
          <w:lang w:eastAsia="fr-FR"/>
        </w:rPr>
        <w:t>2)</w:t>
      </w:r>
      <w:r w:rsidR="00B92968" w:rsidRPr="006060F4">
        <w:rPr>
          <w:rFonts w:asciiTheme="majorHAnsi" w:hAnsiTheme="majorHAnsi" w:cstheme="majorHAnsi"/>
          <w:color w:val="000000" w:themeColor="text1"/>
          <w:sz w:val="22"/>
          <w:szCs w:val="22"/>
          <w:shd w:val="clear" w:color="auto" w:fill="FFFFFF"/>
          <w:lang w:eastAsia="fr-FR"/>
        </w:rPr>
        <w:t>w zakresie obrotu oryginałami albo egzemplarzami, na których utwory utrwalono – wprowadzanie do obrotu, użyczenie lub najem oryginałów albo egzemplarzy;</w:t>
      </w:r>
    </w:p>
    <w:p w14:paraId="51AD63F2" w14:textId="74B877F1" w:rsidR="00B92968" w:rsidRPr="006060F4" w:rsidRDefault="00B92968" w:rsidP="00D96952">
      <w:pPr>
        <w:spacing w:line="224" w:lineRule="atLeast"/>
        <w:ind w:left="851" w:hanging="284"/>
        <w:jc w:val="both"/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</w:pPr>
      <w:r w:rsidRPr="006060F4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>3)   </w:t>
      </w:r>
      <w:r w:rsidRPr="006060F4">
        <w:rPr>
          <w:rFonts w:asciiTheme="majorHAnsi" w:hAnsiTheme="majorHAnsi" w:cstheme="majorHAnsi"/>
          <w:color w:val="000000" w:themeColor="text1"/>
          <w:sz w:val="22"/>
          <w:szCs w:val="22"/>
          <w:shd w:val="clear" w:color="auto" w:fill="FFFFFF"/>
          <w:lang w:eastAsia="fr-FR"/>
        </w:rPr>
        <w:t xml:space="preserve">w zakresie rozpowszechniania utworów w sposób inny niż określony w pkt 2 – publiczne wykonanie, wystawienie, wyświetlenie, odtworzenie oraz nadawanie </w:t>
      </w:r>
      <w:r w:rsidR="00D96952">
        <w:rPr>
          <w:rFonts w:asciiTheme="majorHAnsi" w:hAnsiTheme="majorHAnsi" w:cstheme="majorHAnsi"/>
          <w:color w:val="000000" w:themeColor="text1"/>
          <w:sz w:val="22"/>
          <w:szCs w:val="22"/>
          <w:shd w:val="clear" w:color="auto" w:fill="FFFFFF"/>
          <w:lang w:eastAsia="fr-FR"/>
        </w:rPr>
        <w:t xml:space="preserve">                                                                           </w:t>
      </w:r>
      <w:r w:rsidRPr="006060F4">
        <w:rPr>
          <w:rFonts w:asciiTheme="majorHAnsi" w:hAnsiTheme="majorHAnsi" w:cstheme="majorHAnsi"/>
          <w:color w:val="000000" w:themeColor="text1"/>
          <w:sz w:val="22"/>
          <w:szCs w:val="22"/>
          <w:shd w:val="clear" w:color="auto" w:fill="FFFFFF"/>
          <w:lang w:eastAsia="fr-FR"/>
        </w:rPr>
        <w:t>i reemitowanie,  a także publiczne udostępnianie utworów w taki sposób, aby każdy mógł mieć do nich dostęp w miejscu i w czasie przez siebie wybranym.</w:t>
      </w:r>
    </w:p>
    <w:p w14:paraId="03E01A87" w14:textId="03ECF044" w:rsidR="00B92968" w:rsidRPr="006060F4" w:rsidRDefault="00B92968" w:rsidP="00D96952">
      <w:pPr>
        <w:spacing w:line="224" w:lineRule="atLeast"/>
        <w:ind w:left="284" w:hanging="284"/>
        <w:jc w:val="both"/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</w:pPr>
      <w:r w:rsidRPr="006060F4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>2.  Wykonawca przenosi na Zamawiającego wyłączne prawo do wykonywania praw zależnych do utworów i do zezwalania na wykonywanie tych praw na polach eksploatacji, o których mowa w ust. 1, z chwilą odbioru przedmiotu Umowy przez Zamawiającego.</w:t>
      </w:r>
    </w:p>
    <w:p w14:paraId="476657D4" w14:textId="6238FC2E" w:rsidR="00B92968" w:rsidRPr="006060F4" w:rsidRDefault="00B92968" w:rsidP="00D96952">
      <w:pPr>
        <w:spacing w:line="224" w:lineRule="atLeast"/>
        <w:ind w:left="284" w:hanging="284"/>
        <w:jc w:val="both"/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</w:pPr>
      <w:r w:rsidRPr="006060F4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 xml:space="preserve">3.  Zamawiający upoważniony jest do wykonywania prawa dokonywania zmian utworów, ich uzupełnień lub poprawek, skrótów, podziału na części i łączenia utworów z innymi utworami lub dziełami niebędącymi utworami w rozumieniu ustawy z dnia 4 lutego 1994 r. o prawie autorskim </w:t>
      </w:r>
      <w:r w:rsidR="00D96952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 xml:space="preserve">                  </w:t>
      </w:r>
      <w:r w:rsidRPr="006060F4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>i prawach pokrewnych. Wykonawca upoważnia Zamawiającego do swobodnego decydowania </w:t>
      </w:r>
      <w:r w:rsidR="00D96952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 xml:space="preserve"> </w:t>
      </w:r>
      <w:r w:rsidRPr="006060F4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>o pierwszym udostępnieniu utworów, używania lub korzystania z utworów, bez jakichkolwiek ograniczeń, w tym bez ograniczeń czasowych, terytorialnych oraz jakichkolwiek ograniczeń odnośnie celu korzystania z utworów. Wykonawca zobowiązuje się nie wykonywać praw,  o których mowa w niniejszym ustępie.</w:t>
      </w:r>
    </w:p>
    <w:p w14:paraId="3C442EFE" w14:textId="01FE349E" w:rsidR="00B92968" w:rsidRPr="006060F4" w:rsidRDefault="00B92968" w:rsidP="00D96952">
      <w:pPr>
        <w:spacing w:line="224" w:lineRule="atLeast"/>
        <w:ind w:left="397" w:hanging="397"/>
        <w:jc w:val="both"/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</w:pPr>
      <w:r w:rsidRPr="006060F4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 xml:space="preserve">4.   W przypadku, gdy po podpisaniu Umowy powstaną nowe pola eksploatacji utworów nieznane  w dniu podpisania Umowy, Wykonawca zobowiązuje się przenieść nieodpłatnie na Zamawiającego </w:t>
      </w:r>
      <w:r w:rsidRPr="006060F4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lastRenderedPageBreak/>
        <w:t>autorskie prawa majątkowe do utworów na takich nowych polach eksploatacji, na zasadach analogicznych, jak określone w Umowie.</w:t>
      </w:r>
    </w:p>
    <w:p w14:paraId="1ECB8AFC" w14:textId="435F1C15" w:rsidR="00B92968" w:rsidRPr="006060F4" w:rsidRDefault="00B92968" w:rsidP="00D96952">
      <w:pPr>
        <w:spacing w:line="224" w:lineRule="atLeast"/>
        <w:ind w:left="397" w:hanging="397"/>
        <w:jc w:val="both"/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</w:pPr>
      <w:r w:rsidRPr="006060F4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>5.     W przypadku baz danych, do których zastosowanie ma ustawa z dnia 27 lipca 2001 r. o ochronie baz danych, Wykonawca przenosi na Zamawiającego z chwilą odbioru przedmiotu Umowy obejmującego określoną bazę danych wyłączne i zbywalne prawo pobierania danych i wtórnego ich wykorzystania w całości lub w istotnej części, co do jakości lub ilości.</w:t>
      </w:r>
    </w:p>
    <w:p w14:paraId="019FAEAE" w14:textId="1204FBAB" w:rsidR="00B92968" w:rsidRPr="006060F4" w:rsidRDefault="00B92968" w:rsidP="00D96952">
      <w:pPr>
        <w:spacing w:line="224" w:lineRule="atLeast"/>
        <w:ind w:left="397" w:hanging="397"/>
        <w:jc w:val="both"/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</w:pPr>
      <w:r w:rsidRPr="006060F4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>6.     Wykonawca oświadcza, że wykonane i dostarczone utwory są wolne od wad fizycznych  i prawnych, oraz że Wykonawcy służą wyłączne majątkowe prawa autorskie do utworów w zakresie koniecznym do przeniesienia tych praw na Zamawiającego oraz, że prawa te nie są w żaden sposób ograniczone. Nadto Wykonawca oświadcza, że rozporządzenie utworami nie narusza żadnych praw własności przemysłowej i intelektualnej, w szczególności: praw patentowych, praw autorskich i praw do znaków towarowych.</w:t>
      </w:r>
    </w:p>
    <w:p w14:paraId="65FD0779" w14:textId="64378285" w:rsidR="00B92968" w:rsidRPr="006060F4" w:rsidRDefault="00B92968" w:rsidP="00D96952">
      <w:pPr>
        <w:spacing w:line="224" w:lineRule="atLeast"/>
        <w:ind w:left="397" w:hanging="397"/>
        <w:jc w:val="both"/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</w:pPr>
      <w:r w:rsidRPr="006060F4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>7.     Wykonawca zobowiązuje się nie wykonywać swoich praw osobistych i oświadcza, że wyraża zgodę na nieoznaczenie utworu jego danymi.</w:t>
      </w:r>
    </w:p>
    <w:p w14:paraId="3714AAFD" w14:textId="77777777" w:rsidR="00B92968" w:rsidRPr="006060F4" w:rsidRDefault="00B92968" w:rsidP="00D96952">
      <w:pPr>
        <w:spacing w:line="224" w:lineRule="atLeast"/>
        <w:ind w:left="397" w:hanging="397"/>
        <w:jc w:val="both"/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</w:pPr>
      <w:r w:rsidRPr="006060F4"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  <w:t>8.     Strony ustalają, że gdyby okazało się, iż osoba trzecia zgłasza roszczenia do utworów lub naruszenia praw autorskich, patentu, w czasie lub w związku z realizacją usługi badawczej lub jakichkolwiek jej etapu zgodnie z warunkami określonymi w Umowie, Wykonawca, po zawiadomieniu przez Zamawiającego, niezwłocznie przystąpi do wyjaśnienia sprawy oraz wystąpi przeciwko takim roszczeniom na własny koszt i ryzyko a nadto, zaspokoi wszelkie uzasadnione roszczenia wobec Zamawiającego, a w razie ich zasądzenia od Zamawiającego - regresowo zwróci Zamawiającemu całość pokrytych roszczeń oraz wszelkie związane z tym wydatki i opłaty, włączając w to koszty procesu i obsługi prawnej.</w:t>
      </w:r>
    </w:p>
    <w:p w14:paraId="5B3C9473" w14:textId="40971962" w:rsidR="00B92968" w:rsidRPr="006060F4" w:rsidRDefault="00B92968" w:rsidP="00D96952">
      <w:pPr>
        <w:spacing w:line="224" w:lineRule="atLeast"/>
        <w:rPr>
          <w:rFonts w:asciiTheme="majorHAnsi" w:hAnsiTheme="majorHAnsi" w:cstheme="majorHAnsi"/>
          <w:color w:val="000000" w:themeColor="text1"/>
          <w:sz w:val="22"/>
          <w:szCs w:val="22"/>
          <w:lang w:eastAsia="fr-FR"/>
        </w:rPr>
      </w:pPr>
      <w:r w:rsidRPr="006060F4">
        <w:rPr>
          <w:rFonts w:asciiTheme="majorHAnsi" w:hAnsiTheme="majorHAnsi" w:cstheme="majorHAnsi"/>
          <w:b/>
          <w:bCs/>
          <w:color w:val="000000" w:themeColor="text1"/>
          <w:sz w:val="22"/>
          <w:szCs w:val="22"/>
          <w:lang w:eastAsia="fr-FR"/>
        </w:rPr>
        <w:t> </w:t>
      </w:r>
    </w:p>
    <w:bookmarkEnd w:id="5"/>
    <w:p w14:paraId="549D538D" w14:textId="31DA3C31" w:rsidR="000A3DBE" w:rsidRPr="006060F4" w:rsidRDefault="00E40CA7" w:rsidP="00970479">
      <w:pPr>
        <w:shd w:val="clear" w:color="auto" w:fill="FFFFFF"/>
        <w:tabs>
          <w:tab w:val="left" w:pos="392"/>
        </w:tabs>
        <w:spacing w:before="240" w:line="276" w:lineRule="auto"/>
        <w:ind w:left="414" w:hanging="357"/>
        <w:jc w:val="center"/>
        <w:rPr>
          <w:rFonts w:asciiTheme="majorHAnsi" w:eastAsia="Calibri" w:hAnsiTheme="majorHAnsi" w:cstheme="majorHAnsi"/>
          <w:b/>
          <w:color w:val="000000"/>
          <w:sz w:val="22"/>
          <w:szCs w:val="22"/>
        </w:rPr>
      </w:pPr>
      <w:r w:rsidRPr="006060F4">
        <w:rPr>
          <w:rFonts w:asciiTheme="majorHAnsi" w:eastAsia="Calibri" w:hAnsiTheme="majorHAnsi" w:cstheme="majorHAnsi"/>
          <w:b/>
          <w:color w:val="000000"/>
          <w:sz w:val="22"/>
          <w:szCs w:val="22"/>
        </w:rPr>
        <w:t>§</w:t>
      </w:r>
      <w:r w:rsidR="003F4451" w:rsidRPr="006060F4">
        <w:rPr>
          <w:rFonts w:asciiTheme="majorHAnsi" w:eastAsia="Calibri" w:hAnsiTheme="majorHAnsi" w:cstheme="majorHAnsi"/>
          <w:b/>
          <w:color w:val="000000"/>
          <w:sz w:val="22"/>
          <w:szCs w:val="22"/>
        </w:rPr>
        <w:t xml:space="preserve"> </w:t>
      </w:r>
      <w:r w:rsidR="00BD479B" w:rsidRPr="006060F4">
        <w:rPr>
          <w:rFonts w:asciiTheme="majorHAnsi" w:eastAsia="Calibri" w:hAnsiTheme="majorHAnsi" w:cstheme="majorHAnsi"/>
          <w:b/>
          <w:color w:val="000000"/>
          <w:sz w:val="22"/>
          <w:szCs w:val="22"/>
        </w:rPr>
        <w:t xml:space="preserve">12 </w:t>
      </w:r>
    </w:p>
    <w:p w14:paraId="329B27FB" w14:textId="6705ED4A" w:rsidR="000A3DBE" w:rsidRPr="006060F4" w:rsidRDefault="00E40CA7" w:rsidP="00DC43FE">
      <w:pPr>
        <w:pStyle w:val="Nagwek1"/>
        <w:jc w:val="center"/>
        <w:rPr>
          <w:rFonts w:asciiTheme="majorHAnsi" w:hAnsiTheme="majorHAnsi" w:cstheme="majorHAnsi"/>
        </w:rPr>
      </w:pPr>
      <w:r w:rsidRPr="006060F4">
        <w:rPr>
          <w:rFonts w:asciiTheme="majorHAnsi" w:hAnsiTheme="majorHAnsi" w:cstheme="majorHAnsi"/>
        </w:rPr>
        <w:t>Ochrona</w:t>
      </w:r>
      <w:r w:rsidR="003F4451" w:rsidRPr="006060F4">
        <w:rPr>
          <w:rFonts w:asciiTheme="majorHAnsi" w:hAnsiTheme="majorHAnsi" w:cstheme="majorHAnsi"/>
        </w:rPr>
        <w:t xml:space="preserve"> </w:t>
      </w:r>
      <w:r w:rsidRPr="006060F4">
        <w:rPr>
          <w:rFonts w:asciiTheme="majorHAnsi" w:hAnsiTheme="majorHAnsi" w:cstheme="majorHAnsi"/>
        </w:rPr>
        <w:t>danych</w:t>
      </w:r>
      <w:r w:rsidR="003F4451" w:rsidRPr="006060F4">
        <w:rPr>
          <w:rFonts w:asciiTheme="majorHAnsi" w:hAnsiTheme="majorHAnsi" w:cstheme="majorHAnsi"/>
        </w:rPr>
        <w:t xml:space="preserve"> </w:t>
      </w:r>
      <w:r w:rsidRPr="006060F4">
        <w:rPr>
          <w:rFonts w:asciiTheme="majorHAnsi" w:hAnsiTheme="majorHAnsi" w:cstheme="majorHAnsi"/>
        </w:rPr>
        <w:t>osobowych</w:t>
      </w:r>
    </w:p>
    <w:p w14:paraId="53D68803" w14:textId="77777777" w:rsidR="00C401F3" w:rsidRPr="006060F4" w:rsidRDefault="000727D6" w:rsidP="00070069">
      <w:pPr>
        <w:pStyle w:val="Akapitzlist"/>
        <w:numPr>
          <w:ilvl w:val="1"/>
          <w:numId w:val="26"/>
        </w:numPr>
        <w:spacing w:before="240" w:line="276" w:lineRule="auto"/>
        <w:ind w:left="426" w:hanging="426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Przetwarzanie danych osobowych reprezentantów, pełnomocników oraz członków organów Wykonawcy, określonych w Umowie, odbywa się na zasadach określonych w Rozporządzeniu 6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</w:t>
      </w:r>
    </w:p>
    <w:p w14:paraId="576CFD14" w14:textId="4A31B530" w:rsidR="00C401F3" w:rsidRPr="006060F4" w:rsidRDefault="00E325CA" w:rsidP="00070069">
      <w:pPr>
        <w:pStyle w:val="Akapitzlist"/>
        <w:numPr>
          <w:ilvl w:val="1"/>
          <w:numId w:val="26"/>
        </w:numPr>
        <w:spacing w:before="240" w:line="276" w:lineRule="auto"/>
        <w:ind w:left="426" w:hanging="426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Wzór umowy powierzenia przetwarzania danych osobowych określa </w:t>
      </w:r>
      <w:r w:rsidRPr="006060F4">
        <w:rPr>
          <w:rFonts w:asciiTheme="majorHAnsi" w:hAnsiTheme="majorHAnsi" w:cstheme="majorHAnsi"/>
          <w:b/>
          <w:sz w:val="22"/>
          <w:szCs w:val="22"/>
        </w:rPr>
        <w:t xml:space="preserve">załącznik nr 5 </w:t>
      </w:r>
      <w:r w:rsidRPr="006060F4">
        <w:rPr>
          <w:rFonts w:asciiTheme="majorHAnsi" w:hAnsiTheme="majorHAnsi" w:cstheme="majorHAnsi"/>
          <w:bCs/>
          <w:sz w:val="22"/>
          <w:szCs w:val="22"/>
        </w:rPr>
        <w:t xml:space="preserve">do </w:t>
      </w:r>
      <w:r w:rsidR="003E2BB9" w:rsidRPr="006060F4">
        <w:rPr>
          <w:rFonts w:asciiTheme="majorHAnsi" w:hAnsiTheme="majorHAnsi" w:cstheme="majorHAnsi"/>
          <w:bCs/>
          <w:sz w:val="22"/>
          <w:szCs w:val="22"/>
        </w:rPr>
        <w:t>U</w:t>
      </w:r>
      <w:r w:rsidRPr="006060F4">
        <w:rPr>
          <w:rFonts w:asciiTheme="majorHAnsi" w:hAnsiTheme="majorHAnsi" w:cstheme="majorHAnsi"/>
          <w:bCs/>
          <w:sz w:val="22"/>
          <w:szCs w:val="22"/>
        </w:rPr>
        <w:t>mowy</w:t>
      </w:r>
      <w:r w:rsidRPr="006060F4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6060F4">
        <w:rPr>
          <w:rFonts w:asciiTheme="majorHAnsi" w:hAnsiTheme="majorHAnsi" w:cstheme="majorHAnsi"/>
          <w:sz w:val="22"/>
          <w:szCs w:val="22"/>
        </w:rPr>
        <w:t xml:space="preserve">(dotyczy części 1) </w:t>
      </w:r>
      <w:r w:rsidR="000727D6" w:rsidRPr="006060F4">
        <w:rPr>
          <w:rFonts w:asciiTheme="majorHAnsi" w:hAnsiTheme="majorHAnsi" w:cstheme="majorHAnsi"/>
          <w:sz w:val="22"/>
          <w:szCs w:val="22"/>
        </w:rPr>
        <w:t xml:space="preserve">Informacja dotycząca przetwarzania danych osobowych przez Zamawiającego stanowi </w:t>
      </w:r>
      <w:r w:rsidR="000727D6" w:rsidRPr="006060F4">
        <w:rPr>
          <w:rFonts w:asciiTheme="majorHAnsi" w:hAnsiTheme="majorHAnsi" w:cstheme="majorHAnsi"/>
          <w:b/>
          <w:bCs/>
          <w:sz w:val="22"/>
          <w:szCs w:val="22"/>
        </w:rPr>
        <w:t xml:space="preserve">załącznik nr </w:t>
      </w:r>
      <w:r w:rsidR="006D2359" w:rsidRPr="006060F4">
        <w:rPr>
          <w:rFonts w:asciiTheme="majorHAnsi" w:hAnsiTheme="majorHAnsi" w:cstheme="majorHAnsi"/>
          <w:b/>
          <w:bCs/>
          <w:sz w:val="22"/>
          <w:szCs w:val="22"/>
        </w:rPr>
        <w:t>5</w:t>
      </w:r>
      <w:r w:rsidR="000727D6" w:rsidRPr="006060F4">
        <w:rPr>
          <w:rFonts w:asciiTheme="majorHAnsi" w:hAnsiTheme="majorHAnsi" w:cstheme="majorHAnsi"/>
          <w:b/>
          <w:bCs/>
          <w:sz w:val="22"/>
          <w:szCs w:val="22"/>
        </w:rPr>
        <w:t xml:space="preserve"> </w:t>
      </w:r>
      <w:r w:rsidR="000727D6" w:rsidRPr="006060F4">
        <w:rPr>
          <w:rFonts w:asciiTheme="majorHAnsi" w:hAnsiTheme="majorHAnsi" w:cstheme="majorHAnsi"/>
          <w:sz w:val="22"/>
          <w:szCs w:val="22"/>
        </w:rPr>
        <w:t xml:space="preserve">do </w:t>
      </w:r>
      <w:r w:rsidR="003E2BB9" w:rsidRPr="006060F4">
        <w:rPr>
          <w:rFonts w:asciiTheme="majorHAnsi" w:hAnsiTheme="majorHAnsi" w:cstheme="majorHAnsi"/>
          <w:sz w:val="22"/>
          <w:szCs w:val="22"/>
        </w:rPr>
        <w:t>U</w:t>
      </w:r>
      <w:r w:rsidR="000727D6" w:rsidRPr="006060F4">
        <w:rPr>
          <w:rFonts w:asciiTheme="majorHAnsi" w:hAnsiTheme="majorHAnsi" w:cstheme="majorHAnsi"/>
          <w:sz w:val="22"/>
          <w:szCs w:val="22"/>
        </w:rPr>
        <w:t>mowy</w:t>
      </w:r>
      <w:r w:rsidR="00BD479B" w:rsidRPr="006060F4">
        <w:rPr>
          <w:rFonts w:asciiTheme="majorHAnsi" w:hAnsiTheme="majorHAnsi" w:cstheme="majorHAnsi"/>
          <w:sz w:val="22"/>
          <w:szCs w:val="22"/>
        </w:rPr>
        <w:t xml:space="preserve"> </w:t>
      </w:r>
      <w:r w:rsidR="00BD479B" w:rsidRPr="006060F4">
        <w:rPr>
          <w:rFonts w:asciiTheme="majorHAnsi" w:hAnsiTheme="majorHAnsi" w:cstheme="majorHAnsi"/>
          <w:b/>
          <w:bCs/>
          <w:sz w:val="22"/>
          <w:szCs w:val="22"/>
        </w:rPr>
        <w:t xml:space="preserve">(dotyczy części </w:t>
      </w:r>
      <w:r w:rsidRPr="006060F4">
        <w:rPr>
          <w:rFonts w:asciiTheme="majorHAnsi" w:hAnsiTheme="majorHAnsi" w:cstheme="majorHAnsi"/>
          <w:b/>
          <w:bCs/>
          <w:sz w:val="22"/>
          <w:szCs w:val="22"/>
        </w:rPr>
        <w:t>2</w:t>
      </w:r>
      <w:r w:rsidR="00BD479B" w:rsidRPr="006060F4">
        <w:rPr>
          <w:rFonts w:asciiTheme="majorHAnsi" w:hAnsiTheme="majorHAnsi" w:cstheme="majorHAnsi"/>
          <w:b/>
          <w:bCs/>
          <w:sz w:val="22"/>
          <w:szCs w:val="22"/>
        </w:rPr>
        <w:t>)</w:t>
      </w:r>
      <w:r w:rsidR="000727D6" w:rsidRPr="006060F4">
        <w:rPr>
          <w:rFonts w:asciiTheme="majorHAnsi" w:hAnsiTheme="majorHAnsi" w:cstheme="majorHAnsi"/>
          <w:sz w:val="22"/>
          <w:szCs w:val="22"/>
        </w:rPr>
        <w:t xml:space="preserve">. </w:t>
      </w:r>
    </w:p>
    <w:p w14:paraId="216EAB3C" w14:textId="2E7EC0A6" w:rsidR="002A20E9" w:rsidRPr="00D96952" w:rsidRDefault="000727D6" w:rsidP="00D96952">
      <w:pPr>
        <w:pStyle w:val="Akapitzlist"/>
        <w:numPr>
          <w:ilvl w:val="1"/>
          <w:numId w:val="26"/>
        </w:numPr>
        <w:spacing w:before="240" w:line="276" w:lineRule="auto"/>
        <w:ind w:left="426" w:hanging="426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Wykonawca niniejszym potwierdza, iż umożliwi osobom wskazanym w ust. 1 zapoznanie się </w:t>
      </w:r>
      <w:r w:rsidR="006D2359" w:rsidRPr="006060F4">
        <w:rPr>
          <w:rFonts w:asciiTheme="majorHAnsi" w:hAnsiTheme="majorHAnsi" w:cstheme="majorHAnsi"/>
          <w:sz w:val="22"/>
          <w:szCs w:val="22"/>
        </w:rPr>
        <w:br/>
      </w:r>
      <w:r w:rsidRPr="006060F4">
        <w:rPr>
          <w:rFonts w:asciiTheme="majorHAnsi" w:hAnsiTheme="majorHAnsi" w:cstheme="majorHAnsi"/>
          <w:sz w:val="22"/>
          <w:szCs w:val="22"/>
        </w:rPr>
        <w:t xml:space="preserve">z informacją dotyczącą przetwarzania jego danych osobowych. </w:t>
      </w:r>
    </w:p>
    <w:p w14:paraId="3D8E62C5" w14:textId="103E44C6" w:rsidR="00F602B5" w:rsidRPr="006060F4" w:rsidRDefault="006D2359" w:rsidP="00F602B5">
      <w:pPr>
        <w:pStyle w:val="Nagwek1"/>
        <w:spacing w:after="120"/>
        <w:ind w:left="833" w:hanging="357"/>
        <w:jc w:val="center"/>
        <w:rPr>
          <w:rFonts w:asciiTheme="majorHAnsi" w:hAnsiTheme="majorHAnsi" w:cstheme="majorHAnsi"/>
          <w:b w:val="0"/>
        </w:rPr>
      </w:pPr>
      <w:r w:rsidRPr="006060F4">
        <w:rPr>
          <w:rFonts w:asciiTheme="majorHAnsi" w:hAnsiTheme="majorHAnsi" w:cstheme="majorHAnsi"/>
        </w:rPr>
        <w:lastRenderedPageBreak/>
        <w:t xml:space="preserve">§ </w:t>
      </w:r>
      <w:r w:rsidR="00BD479B" w:rsidRPr="006060F4">
        <w:rPr>
          <w:rFonts w:asciiTheme="majorHAnsi" w:hAnsiTheme="majorHAnsi" w:cstheme="majorHAnsi"/>
        </w:rPr>
        <w:t>1</w:t>
      </w:r>
      <w:r w:rsidR="00BD479B" w:rsidRPr="006060F4">
        <w:rPr>
          <w:rFonts w:asciiTheme="majorHAnsi" w:hAnsiTheme="majorHAnsi" w:cstheme="majorHAnsi"/>
          <w:bCs w:val="0"/>
        </w:rPr>
        <w:t>3</w:t>
      </w:r>
      <w:r w:rsidR="00BD479B" w:rsidRPr="006060F4">
        <w:rPr>
          <w:rFonts w:asciiTheme="majorHAnsi" w:hAnsiTheme="majorHAnsi" w:cstheme="majorHAnsi"/>
          <w:b w:val="0"/>
        </w:rPr>
        <w:t xml:space="preserve"> </w:t>
      </w:r>
    </w:p>
    <w:p w14:paraId="2D382C47" w14:textId="714BFA03" w:rsidR="00F602B5" w:rsidRPr="006060F4" w:rsidRDefault="00F602B5" w:rsidP="00D96952">
      <w:pPr>
        <w:pStyle w:val="Nagwek1"/>
        <w:ind w:left="833" w:hanging="357"/>
        <w:jc w:val="center"/>
        <w:rPr>
          <w:rFonts w:asciiTheme="majorHAnsi" w:hAnsiTheme="majorHAnsi" w:cstheme="majorHAnsi"/>
        </w:rPr>
      </w:pPr>
      <w:r w:rsidRPr="006060F4">
        <w:rPr>
          <w:rFonts w:asciiTheme="majorHAnsi" w:hAnsiTheme="majorHAnsi" w:cstheme="majorHAnsi"/>
        </w:rPr>
        <w:t>Obowiązek zachowania poufności</w:t>
      </w:r>
    </w:p>
    <w:p w14:paraId="127195BE" w14:textId="6C27B4C1" w:rsidR="0072563B" w:rsidRPr="006060F4" w:rsidRDefault="00F602B5" w:rsidP="00D96952">
      <w:pPr>
        <w:pStyle w:val="Akapitzlist"/>
        <w:numPr>
          <w:ilvl w:val="0"/>
          <w:numId w:val="44"/>
        </w:numPr>
        <w:spacing w:after="0"/>
        <w:ind w:left="426" w:hanging="426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Wykonawca jest zobowiązany, z zastrzeżeniem ust. 2, do zachowania poufności wszelkich informacji, w tym danych i dokumentów, które uzyskał w ramach realizowanej </w:t>
      </w:r>
      <w:r w:rsidR="003E2BB9" w:rsidRPr="006060F4">
        <w:rPr>
          <w:rFonts w:asciiTheme="majorHAnsi" w:hAnsiTheme="majorHAnsi" w:cstheme="majorHAnsi"/>
          <w:sz w:val="22"/>
          <w:szCs w:val="22"/>
        </w:rPr>
        <w:t>U</w:t>
      </w:r>
      <w:r w:rsidRPr="006060F4">
        <w:rPr>
          <w:rFonts w:asciiTheme="majorHAnsi" w:hAnsiTheme="majorHAnsi" w:cstheme="majorHAnsi"/>
          <w:sz w:val="22"/>
          <w:szCs w:val="22"/>
        </w:rPr>
        <w:t xml:space="preserve">mowy, zwanych dalej: informacjami poufnymi. W szczególności Wykonawca jest zobowiązany do: </w:t>
      </w:r>
    </w:p>
    <w:p w14:paraId="4311E6EA" w14:textId="518DFBAA" w:rsidR="0072563B" w:rsidRPr="006060F4" w:rsidRDefault="00F602B5" w:rsidP="00D96952">
      <w:pPr>
        <w:pStyle w:val="Akapitzlist"/>
        <w:numPr>
          <w:ilvl w:val="1"/>
          <w:numId w:val="17"/>
        </w:numPr>
        <w:spacing w:after="0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nieudostępniania informacji poufnych osobom trzecim, niezwiązanym z realizacją usługi badawczej; </w:t>
      </w:r>
    </w:p>
    <w:p w14:paraId="136C0027" w14:textId="3A53A5DB" w:rsidR="0072563B" w:rsidRPr="006060F4" w:rsidRDefault="00F602B5" w:rsidP="00D96952">
      <w:pPr>
        <w:pStyle w:val="Akapitzlist"/>
        <w:numPr>
          <w:ilvl w:val="1"/>
          <w:numId w:val="17"/>
        </w:numPr>
        <w:spacing w:after="0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zwrotu informacji poufnych w terminie 30 dni od dnia zakończenia realizacji </w:t>
      </w:r>
      <w:r w:rsidR="003E2BB9" w:rsidRPr="006060F4">
        <w:rPr>
          <w:rFonts w:asciiTheme="majorHAnsi" w:hAnsiTheme="majorHAnsi" w:cstheme="majorHAnsi"/>
          <w:sz w:val="22"/>
          <w:szCs w:val="22"/>
        </w:rPr>
        <w:t>U</w:t>
      </w:r>
      <w:r w:rsidRPr="006060F4">
        <w:rPr>
          <w:rFonts w:asciiTheme="majorHAnsi" w:hAnsiTheme="majorHAnsi" w:cstheme="majorHAnsi"/>
          <w:sz w:val="22"/>
          <w:szCs w:val="22"/>
        </w:rPr>
        <w:t xml:space="preserve">mowy lub rozwiązania </w:t>
      </w:r>
      <w:r w:rsidR="003E2BB9" w:rsidRPr="006060F4">
        <w:rPr>
          <w:rFonts w:asciiTheme="majorHAnsi" w:hAnsiTheme="majorHAnsi" w:cstheme="majorHAnsi"/>
          <w:sz w:val="22"/>
          <w:szCs w:val="22"/>
        </w:rPr>
        <w:t>U</w:t>
      </w:r>
      <w:r w:rsidRPr="006060F4">
        <w:rPr>
          <w:rFonts w:asciiTheme="majorHAnsi" w:hAnsiTheme="majorHAnsi" w:cstheme="majorHAnsi"/>
          <w:sz w:val="22"/>
          <w:szCs w:val="22"/>
        </w:rPr>
        <w:t xml:space="preserve">mowy; </w:t>
      </w:r>
    </w:p>
    <w:p w14:paraId="2DAEE659" w14:textId="3A159D3E" w:rsidR="0072563B" w:rsidRPr="006060F4" w:rsidRDefault="00F602B5" w:rsidP="00D96952">
      <w:pPr>
        <w:pStyle w:val="Akapitzlist"/>
        <w:numPr>
          <w:ilvl w:val="1"/>
          <w:numId w:val="17"/>
        </w:numPr>
        <w:spacing w:after="0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usunięcia i zniszczenia kopii informacji poufnych w terminie 30 dni od dnia zakończenia realizacji </w:t>
      </w:r>
      <w:r w:rsidR="003E2BB9" w:rsidRPr="006060F4">
        <w:rPr>
          <w:rFonts w:asciiTheme="majorHAnsi" w:hAnsiTheme="majorHAnsi" w:cstheme="majorHAnsi"/>
          <w:sz w:val="22"/>
          <w:szCs w:val="22"/>
        </w:rPr>
        <w:t>U</w:t>
      </w:r>
      <w:r w:rsidRPr="006060F4">
        <w:rPr>
          <w:rFonts w:asciiTheme="majorHAnsi" w:hAnsiTheme="majorHAnsi" w:cstheme="majorHAnsi"/>
          <w:sz w:val="22"/>
          <w:szCs w:val="22"/>
        </w:rPr>
        <w:t xml:space="preserve">mowy lub rozwiązania </w:t>
      </w:r>
      <w:r w:rsidR="003E2BB9" w:rsidRPr="006060F4">
        <w:rPr>
          <w:rFonts w:asciiTheme="majorHAnsi" w:hAnsiTheme="majorHAnsi" w:cstheme="majorHAnsi"/>
          <w:sz w:val="22"/>
          <w:szCs w:val="22"/>
        </w:rPr>
        <w:t>U</w:t>
      </w:r>
      <w:r w:rsidRPr="006060F4">
        <w:rPr>
          <w:rFonts w:asciiTheme="majorHAnsi" w:hAnsiTheme="majorHAnsi" w:cstheme="majorHAnsi"/>
          <w:sz w:val="22"/>
          <w:szCs w:val="22"/>
        </w:rPr>
        <w:t xml:space="preserve">mowy; </w:t>
      </w:r>
    </w:p>
    <w:p w14:paraId="708AAE29" w14:textId="6E481B7D" w:rsidR="00AF4F0B" w:rsidRPr="006060F4" w:rsidRDefault="00F602B5" w:rsidP="00D96952">
      <w:pPr>
        <w:pStyle w:val="Akapitzlist"/>
        <w:numPr>
          <w:ilvl w:val="1"/>
          <w:numId w:val="17"/>
        </w:numPr>
        <w:spacing w:after="0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wykorzystania informacji poufnych jedynie dla potrzeb realizacji </w:t>
      </w:r>
      <w:r w:rsidR="003E2BB9" w:rsidRPr="006060F4">
        <w:rPr>
          <w:rFonts w:asciiTheme="majorHAnsi" w:hAnsiTheme="majorHAnsi" w:cstheme="majorHAnsi"/>
          <w:sz w:val="22"/>
          <w:szCs w:val="22"/>
        </w:rPr>
        <w:t>U</w:t>
      </w:r>
      <w:r w:rsidRPr="006060F4">
        <w:rPr>
          <w:rFonts w:asciiTheme="majorHAnsi" w:hAnsiTheme="majorHAnsi" w:cstheme="majorHAnsi"/>
          <w:sz w:val="22"/>
          <w:szCs w:val="22"/>
        </w:rPr>
        <w:t xml:space="preserve">mowy; </w:t>
      </w:r>
    </w:p>
    <w:p w14:paraId="6BE5D5EC" w14:textId="77777777" w:rsidR="00AF4F0B" w:rsidRPr="006060F4" w:rsidRDefault="00F602B5" w:rsidP="00D96952">
      <w:pPr>
        <w:pStyle w:val="Akapitzlist"/>
        <w:numPr>
          <w:ilvl w:val="1"/>
          <w:numId w:val="17"/>
        </w:numPr>
        <w:spacing w:after="0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zabezpieczenia i chronienia przed kradzieżą, uszkodzeniem, utratą lub bezprawnym dostępem do informacji poufnych; </w:t>
      </w:r>
    </w:p>
    <w:p w14:paraId="75BF4197" w14:textId="77777777" w:rsidR="00AF4F0B" w:rsidRPr="006060F4" w:rsidRDefault="00F602B5" w:rsidP="00D96952">
      <w:pPr>
        <w:pStyle w:val="Akapitzlist"/>
        <w:numPr>
          <w:ilvl w:val="0"/>
          <w:numId w:val="44"/>
        </w:numPr>
        <w:spacing w:after="0"/>
        <w:ind w:left="426" w:hanging="426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Wykonawca jest zwolniony z obowiązku, o którym mowa w ust. 1, w niżej wymienionych przypadkach: </w:t>
      </w:r>
    </w:p>
    <w:p w14:paraId="5365795F" w14:textId="77777777" w:rsidR="00C83347" w:rsidRPr="006060F4" w:rsidRDefault="00F602B5" w:rsidP="00D96952">
      <w:pPr>
        <w:pStyle w:val="Akapitzlist"/>
        <w:numPr>
          <w:ilvl w:val="0"/>
          <w:numId w:val="45"/>
        </w:numPr>
        <w:spacing w:after="0"/>
        <w:ind w:left="993" w:hanging="284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informacje poufne były znane Wykonawcy z innych źródeł, </w:t>
      </w:r>
    </w:p>
    <w:p w14:paraId="6251785C" w14:textId="221944DF" w:rsidR="00C83347" w:rsidRPr="006060F4" w:rsidRDefault="00F602B5" w:rsidP="00D96952">
      <w:pPr>
        <w:pStyle w:val="Akapitzlist"/>
        <w:numPr>
          <w:ilvl w:val="0"/>
          <w:numId w:val="45"/>
        </w:numPr>
        <w:spacing w:after="0"/>
        <w:ind w:left="993" w:hanging="284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informacje poufne zostały publicznie ujawnione w sposób niestanowiący naruszenia </w:t>
      </w:r>
      <w:r w:rsidR="003E2BB9" w:rsidRPr="006060F4">
        <w:rPr>
          <w:rFonts w:asciiTheme="majorHAnsi" w:hAnsiTheme="majorHAnsi" w:cstheme="majorHAnsi"/>
          <w:sz w:val="22"/>
          <w:szCs w:val="22"/>
        </w:rPr>
        <w:t>U</w:t>
      </w:r>
      <w:r w:rsidRPr="006060F4">
        <w:rPr>
          <w:rFonts w:asciiTheme="majorHAnsi" w:hAnsiTheme="majorHAnsi" w:cstheme="majorHAnsi"/>
          <w:sz w:val="22"/>
          <w:szCs w:val="22"/>
        </w:rPr>
        <w:t xml:space="preserve">mowy, </w:t>
      </w:r>
    </w:p>
    <w:p w14:paraId="0192128F" w14:textId="6A47DF61" w:rsidR="006D2359" w:rsidRPr="006060F4" w:rsidRDefault="00F602B5" w:rsidP="00D96952">
      <w:pPr>
        <w:pStyle w:val="Akapitzlist"/>
        <w:numPr>
          <w:ilvl w:val="0"/>
          <w:numId w:val="45"/>
        </w:numPr>
        <w:spacing w:after="0"/>
        <w:ind w:left="993" w:hanging="284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>informacje poufne zostały ujawnione na podstawie pisemnej zgody Zamawiającego.</w:t>
      </w:r>
    </w:p>
    <w:p w14:paraId="326CE36D" w14:textId="32A3EB5F" w:rsidR="000A3DBE" w:rsidRPr="006060F4" w:rsidRDefault="00E40CA7" w:rsidP="00970479">
      <w:pPr>
        <w:spacing w:before="240" w:line="276" w:lineRule="auto"/>
        <w:jc w:val="center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b/>
          <w:sz w:val="22"/>
          <w:szCs w:val="22"/>
        </w:rPr>
        <w:t>§</w:t>
      </w:r>
      <w:r w:rsidR="003F4451" w:rsidRPr="006060F4">
        <w:rPr>
          <w:rFonts w:asciiTheme="majorHAnsi" w:eastAsia="Calibri" w:hAnsiTheme="majorHAnsi" w:cstheme="majorHAnsi"/>
          <w:b/>
          <w:sz w:val="22"/>
          <w:szCs w:val="22"/>
        </w:rPr>
        <w:t xml:space="preserve"> </w:t>
      </w:r>
      <w:r w:rsidR="00BD479B" w:rsidRPr="006060F4">
        <w:rPr>
          <w:rFonts w:asciiTheme="majorHAnsi" w:eastAsia="Calibri" w:hAnsiTheme="majorHAnsi" w:cstheme="majorHAnsi"/>
          <w:b/>
          <w:sz w:val="22"/>
          <w:szCs w:val="22"/>
        </w:rPr>
        <w:t>14</w:t>
      </w:r>
    </w:p>
    <w:p w14:paraId="165DA803" w14:textId="77777777" w:rsidR="000A3DBE" w:rsidRPr="006060F4" w:rsidRDefault="00E40CA7" w:rsidP="00ED5535">
      <w:pPr>
        <w:pStyle w:val="Nagwek1"/>
        <w:spacing w:after="120"/>
        <w:ind w:left="833" w:hanging="357"/>
        <w:jc w:val="center"/>
        <w:rPr>
          <w:rFonts w:asciiTheme="majorHAnsi" w:hAnsiTheme="majorHAnsi" w:cstheme="majorHAnsi"/>
        </w:rPr>
      </w:pPr>
      <w:r w:rsidRPr="006060F4">
        <w:rPr>
          <w:rFonts w:asciiTheme="majorHAnsi" w:hAnsiTheme="majorHAnsi" w:cstheme="majorHAnsi"/>
        </w:rPr>
        <w:t>Postanowienia</w:t>
      </w:r>
      <w:r w:rsidR="003F4451" w:rsidRPr="006060F4">
        <w:rPr>
          <w:rFonts w:asciiTheme="majorHAnsi" w:hAnsiTheme="majorHAnsi" w:cstheme="majorHAnsi"/>
        </w:rPr>
        <w:t xml:space="preserve"> </w:t>
      </w:r>
      <w:r w:rsidRPr="006060F4">
        <w:rPr>
          <w:rFonts w:asciiTheme="majorHAnsi" w:hAnsiTheme="majorHAnsi" w:cstheme="majorHAnsi"/>
        </w:rPr>
        <w:t>końcowe</w:t>
      </w:r>
    </w:p>
    <w:p w14:paraId="220345A5" w14:textId="4ECA9708" w:rsidR="000A3DBE" w:rsidRPr="006060F4" w:rsidRDefault="00E40CA7">
      <w:pPr>
        <w:numPr>
          <w:ilvl w:val="0"/>
          <w:numId w:val="29"/>
        </w:numPr>
        <w:tabs>
          <w:tab w:val="left" w:pos="392"/>
        </w:tabs>
        <w:spacing w:line="276" w:lineRule="auto"/>
        <w:ind w:left="397" w:hanging="34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Osobą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uprawnioną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przez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Zamawiającego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do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reprezentowania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go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we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wszelkich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czynnościach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związanych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z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realizacją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Umowy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jest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="002A20E9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………………….</w:t>
      </w:r>
      <w:r w:rsidR="003F4451" w:rsidRPr="006060F4">
        <w:rPr>
          <w:rFonts w:asciiTheme="majorHAnsi" w:eastAsia="Arial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lub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="00433DD6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inne osoby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pisemnie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upoważnion</w:t>
      </w:r>
      <w:r w:rsidR="00990B6F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e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.</w:t>
      </w:r>
    </w:p>
    <w:p w14:paraId="72939A83" w14:textId="21D8B585" w:rsidR="000A3DBE" w:rsidRPr="006060F4" w:rsidRDefault="00E40CA7">
      <w:pPr>
        <w:numPr>
          <w:ilvl w:val="0"/>
          <w:numId w:val="29"/>
        </w:numPr>
        <w:tabs>
          <w:tab w:val="left" w:pos="392"/>
        </w:tabs>
        <w:spacing w:line="276" w:lineRule="auto"/>
        <w:ind w:left="397" w:hanging="34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Za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bieżące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kontakty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z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Zamawiającym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odpowiadać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będzie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="00FA2C1C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…………………………………………………….</w:t>
      </w:r>
      <w:r w:rsidR="00061C08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lub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inn</w:t>
      </w:r>
      <w:r w:rsidR="00990B6F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e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osob</w:t>
      </w:r>
      <w:r w:rsidR="00990B6F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y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pisemnie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upoważnion</w:t>
      </w:r>
      <w:r w:rsidR="00990B6F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e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.</w:t>
      </w:r>
    </w:p>
    <w:p w14:paraId="239B900C" w14:textId="77777777" w:rsidR="000A3DBE" w:rsidRPr="006060F4" w:rsidRDefault="00E40CA7">
      <w:pPr>
        <w:numPr>
          <w:ilvl w:val="0"/>
          <w:numId w:val="29"/>
        </w:numPr>
        <w:tabs>
          <w:tab w:val="left" w:pos="392"/>
        </w:tabs>
        <w:spacing w:line="276" w:lineRule="auto"/>
        <w:ind w:left="397" w:hanging="34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Adresy,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na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które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należy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kierować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korespondencję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związaną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z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realizacją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Umowy:</w:t>
      </w:r>
    </w:p>
    <w:p w14:paraId="21F1EAF6" w14:textId="77777777" w:rsidR="000A3DBE" w:rsidRPr="006060F4" w:rsidRDefault="00E40CA7">
      <w:pPr>
        <w:spacing w:line="276" w:lineRule="auto"/>
        <w:ind w:left="794" w:hanging="34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1)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ab/>
        <w:t>adres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Zamawiającego: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Ośrodek Badań nad Migracjami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,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ul. Pasteura 7, 02-093 Warszawa</w:t>
      </w:r>
    </w:p>
    <w:p w14:paraId="58CFA799" w14:textId="60ECDB6E" w:rsidR="000A3DBE" w:rsidRPr="006060F4" w:rsidRDefault="00E40CA7">
      <w:pPr>
        <w:spacing w:line="276" w:lineRule="auto"/>
        <w:ind w:left="794" w:hanging="34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  <w:bookmarkStart w:id="6" w:name="_heading=h.30j0zll" w:colFirst="0" w:colLast="0"/>
      <w:bookmarkEnd w:id="6"/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ab/>
      </w:r>
      <w:r w:rsidR="00401C94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e-mail: </w:t>
      </w:r>
      <w:r w:rsidR="002A20E9" w:rsidRPr="006060F4">
        <w:rPr>
          <w:rFonts w:asciiTheme="majorHAnsi" w:hAnsiTheme="majorHAnsi" w:cstheme="majorHAnsi"/>
          <w:sz w:val="22"/>
          <w:szCs w:val="22"/>
        </w:rPr>
        <w:t>………………………….</w:t>
      </w:r>
    </w:p>
    <w:p w14:paraId="315D7652" w14:textId="77777777" w:rsidR="000A3DBE" w:rsidRPr="006060F4" w:rsidRDefault="00E40CA7">
      <w:pPr>
        <w:spacing w:line="276" w:lineRule="auto"/>
        <w:ind w:left="794" w:hanging="340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2)</w:t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  <w:t>adres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Wykonawcy: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……………………………………………….</w:t>
      </w:r>
    </w:p>
    <w:p w14:paraId="6990E42E" w14:textId="77777777" w:rsidR="000A3DBE" w:rsidRPr="006060F4" w:rsidRDefault="00E40CA7">
      <w:pPr>
        <w:spacing w:line="276" w:lineRule="auto"/>
        <w:ind w:left="794" w:hanging="340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ab/>
        <w:t>e-mail: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FF"/>
          <w:sz w:val="22"/>
          <w:szCs w:val="22"/>
          <w:u w:val="single"/>
        </w:rPr>
        <w:t>…………………………</w:t>
      </w:r>
      <w:r w:rsidRPr="006060F4">
        <w:rPr>
          <w:rFonts w:asciiTheme="majorHAnsi" w:eastAsia="Calibri" w:hAnsiTheme="majorHAnsi" w:cstheme="majorHAnsi"/>
          <w:sz w:val="22"/>
          <w:szCs w:val="22"/>
        </w:rPr>
        <w:t>;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tel.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…………………….</w:t>
      </w:r>
    </w:p>
    <w:p w14:paraId="768EA1FB" w14:textId="0BB841CA" w:rsidR="000A3DBE" w:rsidRPr="006060F4" w:rsidRDefault="00E40CA7">
      <w:pPr>
        <w:spacing w:line="276" w:lineRule="auto"/>
        <w:ind w:left="397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Strony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są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zobowiązane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do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wzajemnego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powiadamiania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się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na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piśmie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o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zmianie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powyższych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adresów,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pod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rygorem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uznania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korespondencji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wysłanej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na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dotychczasowy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adres</w:t>
      </w:r>
      <w:r w:rsidR="00765F5E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603C16" w:rsidRPr="006060F4">
        <w:rPr>
          <w:rFonts w:asciiTheme="majorHAnsi" w:eastAsia="Calibri" w:hAnsiTheme="majorHAnsi" w:cstheme="majorHAnsi"/>
          <w:sz w:val="22"/>
          <w:szCs w:val="22"/>
        </w:rPr>
        <w:t xml:space="preserve">– </w:t>
      </w:r>
      <w:r w:rsidR="00765F5E" w:rsidRPr="006060F4">
        <w:rPr>
          <w:rFonts w:asciiTheme="majorHAnsi" w:eastAsia="Calibri" w:hAnsiTheme="majorHAnsi" w:cstheme="majorHAnsi"/>
          <w:sz w:val="22"/>
          <w:szCs w:val="22"/>
        </w:rPr>
        <w:t xml:space="preserve">tradycyjny lub </w:t>
      </w:r>
      <w:proofErr w:type="spellStart"/>
      <w:r w:rsidR="00765F5E" w:rsidRPr="006060F4">
        <w:rPr>
          <w:rFonts w:asciiTheme="majorHAnsi" w:eastAsia="Calibri" w:hAnsiTheme="majorHAnsi" w:cstheme="majorHAnsi"/>
          <w:sz w:val="22"/>
          <w:szCs w:val="22"/>
        </w:rPr>
        <w:t>mejlowy</w:t>
      </w:r>
      <w:proofErr w:type="spellEnd"/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765F5E" w:rsidRPr="006060F4">
        <w:rPr>
          <w:rFonts w:asciiTheme="majorHAnsi" w:eastAsia="Calibri" w:hAnsiTheme="majorHAnsi" w:cstheme="majorHAnsi"/>
          <w:sz w:val="22"/>
          <w:szCs w:val="22"/>
        </w:rPr>
        <w:t xml:space="preserve">(w przypadku korespondencji kierowanej na adres tradycyjny po </w:t>
      </w:r>
      <w:r w:rsidRPr="006060F4">
        <w:rPr>
          <w:rFonts w:asciiTheme="majorHAnsi" w:eastAsia="Calibri" w:hAnsiTheme="majorHAnsi" w:cstheme="majorHAnsi"/>
          <w:sz w:val="22"/>
          <w:szCs w:val="22"/>
        </w:rPr>
        <w:t>dwukrotn</w:t>
      </w:r>
      <w:r w:rsidR="00765F5E" w:rsidRPr="006060F4">
        <w:rPr>
          <w:rFonts w:asciiTheme="majorHAnsi" w:eastAsia="Calibri" w:hAnsiTheme="majorHAnsi" w:cstheme="majorHAnsi"/>
          <w:sz w:val="22"/>
          <w:szCs w:val="22"/>
        </w:rPr>
        <w:t xml:space="preserve">ym awizowaniu </w:t>
      </w:r>
      <w:r w:rsidRPr="006060F4">
        <w:rPr>
          <w:rFonts w:asciiTheme="majorHAnsi" w:eastAsia="Calibri" w:hAnsiTheme="majorHAnsi" w:cstheme="majorHAnsi"/>
          <w:sz w:val="22"/>
          <w:szCs w:val="22"/>
        </w:rPr>
        <w:t>przez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pocztę</w:t>
      </w:r>
      <w:r w:rsidR="00765F5E" w:rsidRPr="006060F4">
        <w:rPr>
          <w:rFonts w:asciiTheme="majorHAnsi" w:eastAsia="Calibri" w:hAnsiTheme="majorHAnsi" w:cstheme="majorHAnsi"/>
          <w:sz w:val="22"/>
          <w:szCs w:val="22"/>
        </w:rPr>
        <w:t>)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603C16" w:rsidRPr="006060F4">
        <w:rPr>
          <w:rFonts w:asciiTheme="majorHAnsi" w:eastAsia="Calibri" w:hAnsiTheme="majorHAnsi" w:cstheme="majorHAnsi"/>
          <w:sz w:val="22"/>
          <w:szCs w:val="22"/>
        </w:rPr>
        <w:t xml:space="preserve">– </w:t>
      </w:r>
      <w:r w:rsidR="007A4F5F" w:rsidRPr="006060F4">
        <w:rPr>
          <w:rFonts w:asciiTheme="majorHAnsi" w:eastAsia="Calibri" w:hAnsiTheme="majorHAnsi" w:cstheme="majorHAnsi"/>
          <w:sz w:val="22"/>
          <w:szCs w:val="22"/>
        </w:rPr>
        <w:t xml:space="preserve">za potwierdzeniem odbioru </w:t>
      </w:r>
      <w:r w:rsidRPr="006060F4">
        <w:rPr>
          <w:rFonts w:asciiTheme="majorHAnsi" w:eastAsia="Calibri" w:hAnsiTheme="majorHAnsi" w:cstheme="majorHAnsi"/>
          <w:sz w:val="22"/>
          <w:szCs w:val="22"/>
        </w:rPr>
        <w:t>za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skutecznie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doręczoną.</w:t>
      </w:r>
    </w:p>
    <w:p w14:paraId="58E92241" w14:textId="7F8692BD" w:rsidR="000A3DBE" w:rsidRPr="006060F4" w:rsidRDefault="00E40CA7">
      <w:pPr>
        <w:numPr>
          <w:ilvl w:val="0"/>
          <w:numId w:val="29"/>
        </w:numPr>
        <w:spacing w:line="276" w:lineRule="auto"/>
        <w:ind w:left="397" w:hanging="340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Ewentualne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spory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wynikłe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w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związku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z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realizacją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przedmiotu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="003E2BB9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U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mowy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będą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rozstrzygane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przez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sąd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powszechny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właściwy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dla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siedziby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Zamawiającego.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</w:p>
    <w:p w14:paraId="02D3EC10" w14:textId="77777777" w:rsidR="000A3DBE" w:rsidRPr="006060F4" w:rsidRDefault="00E40CA7">
      <w:pPr>
        <w:numPr>
          <w:ilvl w:val="0"/>
          <w:numId w:val="29"/>
        </w:numPr>
        <w:spacing w:line="276" w:lineRule="auto"/>
        <w:ind w:left="397" w:hanging="340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lastRenderedPageBreak/>
        <w:t>W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sprawach,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których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nie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reguluje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Umowa,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będą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miały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zastosowanie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odpowiednie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przepisy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kodeksu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cywilnego.</w:t>
      </w:r>
    </w:p>
    <w:p w14:paraId="02AD092C" w14:textId="7F529C7D" w:rsidR="003E2BB9" w:rsidRPr="00E86AEA" w:rsidRDefault="00E40CA7" w:rsidP="00E86AEA">
      <w:pPr>
        <w:numPr>
          <w:ilvl w:val="0"/>
          <w:numId w:val="29"/>
        </w:numPr>
        <w:spacing w:line="276" w:lineRule="auto"/>
        <w:ind w:left="397" w:hanging="340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Umowę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wraz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z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załącznikami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sporządzono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w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="000852E8" w:rsidRPr="006060F4">
        <w:rPr>
          <w:rFonts w:asciiTheme="majorHAnsi" w:eastAsia="Calibri" w:hAnsiTheme="majorHAnsi" w:cstheme="majorHAnsi"/>
          <w:sz w:val="22"/>
          <w:szCs w:val="22"/>
        </w:rPr>
        <w:t>3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(</w:t>
      </w:r>
      <w:r w:rsidR="000852E8" w:rsidRPr="006060F4">
        <w:rPr>
          <w:rFonts w:asciiTheme="majorHAnsi" w:eastAsia="Calibri" w:hAnsiTheme="majorHAnsi" w:cstheme="majorHAnsi"/>
          <w:sz w:val="22"/>
          <w:szCs w:val="22"/>
        </w:rPr>
        <w:t>trze</w:t>
      </w:r>
      <w:r w:rsidRPr="006060F4">
        <w:rPr>
          <w:rFonts w:asciiTheme="majorHAnsi" w:eastAsia="Calibri" w:hAnsiTheme="majorHAnsi" w:cstheme="majorHAnsi"/>
          <w:sz w:val="22"/>
          <w:szCs w:val="22"/>
        </w:rPr>
        <w:t>ch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)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jednobrzmiących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>egzemplarzach,</w:t>
      </w:r>
      <w:r w:rsidR="003F4451" w:rsidRPr="006060F4">
        <w:rPr>
          <w:rFonts w:asciiTheme="majorHAnsi" w:eastAsia="Calibri" w:hAnsiTheme="majorHAnsi" w:cstheme="majorHAnsi"/>
          <w:color w:val="000000"/>
          <w:sz w:val="22"/>
          <w:szCs w:val="22"/>
        </w:rPr>
        <w:t xml:space="preserve"> </w:t>
      </w:r>
      <w:r w:rsidR="000852E8" w:rsidRPr="006060F4">
        <w:rPr>
          <w:rFonts w:asciiTheme="majorHAnsi" w:eastAsia="Calibri" w:hAnsiTheme="majorHAnsi" w:cstheme="majorHAnsi"/>
          <w:sz w:val="22"/>
          <w:szCs w:val="22"/>
        </w:rPr>
        <w:t>dwa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dla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Zamawiającego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i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jeden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dla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Wykonawcy.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</w:p>
    <w:p w14:paraId="7E191B44" w14:textId="68B8554B" w:rsidR="000A3DBE" w:rsidRPr="006060F4" w:rsidRDefault="00E40CA7" w:rsidP="00970479">
      <w:pPr>
        <w:spacing w:before="360" w:after="120" w:line="276" w:lineRule="auto"/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color w:val="000000"/>
          <w:sz w:val="22"/>
          <w:szCs w:val="22"/>
          <w:u w:val="single"/>
        </w:rPr>
        <w:t>Załączniki:</w:t>
      </w:r>
    </w:p>
    <w:p w14:paraId="45E299A7" w14:textId="634B9BE2" w:rsidR="005A33B5" w:rsidRPr="006060F4" w:rsidRDefault="00E325CA" w:rsidP="005A33B5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bookmarkStart w:id="7" w:name="_Hlk225493348"/>
      <w:r w:rsidRPr="006060F4">
        <w:rPr>
          <w:rFonts w:asciiTheme="majorHAnsi" w:hAnsiTheme="majorHAnsi" w:cstheme="majorHAnsi"/>
          <w:sz w:val="22"/>
          <w:szCs w:val="22"/>
        </w:rPr>
        <w:t>Załącznik nr</w:t>
      </w:r>
      <w:bookmarkEnd w:id="7"/>
      <w:r w:rsidRPr="006060F4">
        <w:rPr>
          <w:rFonts w:asciiTheme="majorHAnsi" w:hAnsiTheme="majorHAnsi" w:cstheme="majorHAnsi"/>
          <w:sz w:val="22"/>
          <w:szCs w:val="22"/>
        </w:rPr>
        <w:t xml:space="preserve"> 1: </w:t>
      </w:r>
      <w:r w:rsidR="00B63A8F" w:rsidRPr="006060F4">
        <w:rPr>
          <w:rFonts w:asciiTheme="majorHAnsi" w:hAnsiTheme="majorHAnsi" w:cstheme="majorHAnsi"/>
          <w:sz w:val="22"/>
          <w:szCs w:val="22"/>
        </w:rPr>
        <w:t xml:space="preserve">Odpis </w:t>
      </w:r>
      <w:r w:rsidR="005A33B5" w:rsidRPr="006060F4">
        <w:rPr>
          <w:rFonts w:asciiTheme="majorHAnsi" w:hAnsiTheme="majorHAnsi" w:cstheme="majorHAnsi"/>
          <w:sz w:val="22"/>
          <w:szCs w:val="22"/>
        </w:rPr>
        <w:t>z KRS lub innego rejestru właściwego dla Wykonawcy i/lub umowa konsorcjalna i/lub pełnomocnictwo przedstawicieli Wykonawcy do podpisania Umowy</w:t>
      </w:r>
      <w:r w:rsidRPr="006060F4">
        <w:rPr>
          <w:rFonts w:asciiTheme="majorHAnsi" w:hAnsiTheme="majorHAnsi" w:cstheme="majorHAnsi"/>
          <w:sz w:val="22"/>
          <w:szCs w:val="22"/>
        </w:rPr>
        <w:t>;</w:t>
      </w:r>
    </w:p>
    <w:p w14:paraId="212D7AC1" w14:textId="66A808BD" w:rsidR="005A33B5" w:rsidRPr="006060F4" w:rsidRDefault="00E325CA" w:rsidP="005A33B5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Załącznik nr 2: </w:t>
      </w:r>
      <w:r w:rsidR="00632958" w:rsidRPr="006060F4">
        <w:rPr>
          <w:rFonts w:asciiTheme="majorHAnsi" w:hAnsiTheme="majorHAnsi" w:cstheme="majorHAnsi"/>
          <w:sz w:val="22"/>
          <w:szCs w:val="22"/>
        </w:rPr>
        <w:t>O</w:t>
      </w:r>
      <w:r w:rsidR="005A33B5" w:rsidRPr="006060F4">
        <w:rPr>
          <w:rFonts w:asciiTheme="majorHAnsi" w:hAnsiTheme="majorHAnsi" w:cstheme="majorHAnsi"/>
          <w:sz w:val="22"/>
          <w:szCs w:val="22"/>
        </w:rPr>
        <w:t>pis przedmiotu zamówienia</w:t>
      </w:r>
      <w:r w:rsidRPr="006060F4">
        <w:rPr>
          <w:rFonts w:asciiTheme="majorHAnsi" w:hAnsiTheme="majorHAnsi" w:cstheme="majorHAnsi"/>
          <w:sz w:val="22"/>
          <w:szCs w:val="22"/>
        </w:rPr>
        <w:t>;</w:t>
      </w:r>
    </w:p>
    <w:p w14:paraId="26611D75" w14:textId="57641A1E" w:rsidR="005A33B5" w:rsidRPr="006060F4" w:rsidRDefault="00E325CA" w:rsidP="005A33B5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Załącznik nr 3: </w:t>
      </w:r>
      <w:r w:rsidR="005A33B5" w:rsidRPr="006060F4">
        <w:rPr>
          <w:rFonts w:asciiTheme="majorHAnsi" w:hAnsiTheme="majorHAnsi" w:cstheme="majorHAnsi"/>
          <w:sz w:val="22"/>
          <w:szCs w:val="22"/>
        </w:rPr>
        <w:t>Formularz oferty</w:t>
      </w:r>
      <w:r w:rsidRPr="006060F4">
        <w:rPr>
          <w:rFonts w:asciiTheme="majorHAnsi" w:hAnsiTheme="majorHAnsi" w:cstheme="majorHAnsi"/>
          <w:sz w:val="22"/>
          <w:szCs w:val="22"/>
        </w:rPr>
        <w:t>;</w:t>
      </w:r>
    </w:p>
    <w:p w14:paraId="19795833" w14:textId="70DBE921" w:rsidR="005A33B5" w:rsidRPr="006060F4" w:rsidRDefault="00E325CA" w:rsidP="005A33B5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Załącznik nr 4: </w:t>
      </w:r>
      <w:r w:rsidR="005A33B5" w:rsidRPr="006060F4">
        <w:rPr>
          <w:rFonts w:asciiTheme="majorHAnsi" w:hAnsiTheme="majorHAnsi" w:cstheme="majorHAnsi"/>
          <w:sz w:val="22"/>
          <w:szCs w:val="22"/>
        </w:rPr>
        <w:t>Wzór protokołu odbioru</w:t>
      </w:r>
      <w:r w:rsidRPr="006060F4">
        <w:rPr>
          <w:rFonts w:asciiTheme="majorHAnsi" w:hAnsiTheme="majorHAnsi" w:cstheme="majorHAnsi"/>
          <w:sz w:val="22"/>
          <w:szCs w:val="22"/>
        </w:rPr>
        <w:t>;</w:t>
      </w:r>
    </w:p>
    <w:p w14:paraId="21D348DD" w14:textId="7F208BEE" w:rsidR="005A33B5" w:rsidRPr="006060F4" w:rsidRDefault="00E325CA" w:rsidP="005A33B5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Załącznik nr 5: </w:t>
      </w:r>
      <w:r w:rsidR="000852E8" w:rsidRPr="006060F4">
        <w:rPr>
          <w:rFonts w:asciiTheme="majorHAnsi" w:hAnsiTheme="majorHAnsi" w:cstheme="majorHAnsi"/>
          <w:sz w:val="22"/>
          <w:szCs w:val="22"/>
        </w:rPr>
        <w:t>Informacja dotycząca przetwarzania danych osobowych</w:t>
      </w:r>
      <w:r w:rsidRPr="006060F4">
        <w:rPr>
          <w:rFonts w:asciiTheme="majorHAnsi" w:hAnsiTheme="majorHAnsi" w:cstheme="majorHAnsi"/>
          <w:sz w:val="22"/>
          <w:szCs w:val="22"/>
        </w:rPr>
        <w:t xml:space="preserve"> dla części nr 2 oraz umowa powierzenia danych osobowych dla części nr 1;</w:t>
      </w:r>
    </w:p>
    <w:p w14:paraId="2ABAE55F" w14:textId="326CD9AD" w:rsidR="00D10422" w:rsidRPr="006060F4" w:rsidRDefault="00E325CA" w:rsidP="005A33B5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 xml:space="preserve">Załącznik nr 6: </w:t>
      </w:r>
      <w:r w:rsidR="00D10422" w:rsidRPr="006060F4">
        <w:rPr>
          <w:rFonts w:asciiTheme="majorHAnsi" w:hAnsiTheme="majorHAnsi" w:cstheme="majorHAnsi"/>
          <w:sz w:val="22"/>
          <w:szCs w:val="22"/>
        </w:rPr>
        <w:t>Harmonogram badania</w:t>
      </w:r>
      <w:r w:rsidRPr="006060F4">
        <w:rPr>
          <w:rFonts w:asciiTheme="majorHAnsi" w:hAnsiTheme="majorHAnsi" w:cstheme="majorHAnsi"/>
          <w:sz w:val="22"/>
          <w:szCs w:val="22"/>
        </w:rPr>
        <w:t>;</w:t>
      </w:r>
    </w:p>
    <w:p w14:paraId="53D7AC19" w14:textId="1AFABAFC" w:rsidR="00830CD2" w:rsidRPr="006060F4" w:rsidRDefault="00E325CA" w:rsidP="005A33B5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color w:val="auto"/>
          <w:sz w:val="22"/>
          <w:szCs w:val="22"/>
        </w:rPr>
        <w:t>Załącznik nr</w:t>
      </w:r>
      <w:r w:rsidRPr="006060F4" w:rsidDel="00BD479B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Pr="006060F4">
        <w:rPr>
          <w:rFonts w:asciiTheme="majorHAnsi" w:hAnsiTheme="majorHAnsi" w:cstheme="majorHAnsi"/>
          <w:color w:val="auto"/>
          <w:sz w:val="22"/>
          <w:szCs w:val="22"/>
        </w:rPr>
        <w:t xml:space="preserve">7: </w:t>
      </w:r>
      <w:r w:rsidR="00830CD2" w:rsidRPr="006060F4">
        <w:rPr>
          <w:rFonts w:asciiTheme="majorHAnsi" w:hAnsiTheme="majorHAnsi" w:cstheme="majorHAnsi"/>
          <w:color w:val="auto"/>
          <w:sz w:val="22"/>
          <w:szCs w:val="22"/>
        </w:rPr>
        <w:t>Wyka</w:t>
      </w:r>
      <w:r w:rsidR="00830CD2" w:rsidRPr="006060F4">
        <w:rPr>
          <w:rFonts w:asciiTheme="majorHAnsi" w:hAnsiTheme="majorHAnsi" w:cstheme="majorHAnsi"/>
          <w:sz w:val="22"/>
          <w:szCs w:val="22"/>
        </w:rPr>
        <w:t>z podwykonawców</w:t>
      </w:r>
      <w:r w:rsidRPr="006060F4">
        <w:rPr>
          <w:rFonts w:asciiTheme="majorHAnsi" w:hAnsiTheme="majorHAnsi" w:cstheme="majorHAnsi"/>
          <w:sz w:val="22"/>
          <w:szCs w:val="22"/>
        </w:rPr>
        <w:t>;</w:t>
      </w:r>
    </w:p>
    <w:p w14:paraId="4E2B4348" w14:textId="6FCDFB16" w:rsidR="007C0432" w:rsidRPr="006060F4" w:rsidRDefault="00E325CA" w:rsidP="007C0432">
      <w:pPr>
        <w:widowControl w:val="0"/>
        <w:numPr>
          <w:ilvl w:val="0"/>
          <w:numId w:val="9"/>
        </w:numPr>
        <w:suppressAutoHyphens w:val="0"/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6060F4">
        <w:rPr>
          <w:rFonts w:asciiTheme="majorHAnsi" w:hAnsiTheme="majorHAnsi" w:cstheme="majorHAnsi"/>
          <w:sz w:val="22"/>
          <w:szCs w:val="22"/>
        </w:rPr>
        <w:t>Załącznik nr</w:t>
      </w:r>
      <w:r w:rsidRPr="006060F4">
        <w:rPr>
          <w:rFonts w:asciiTheme="majorHAnsi" w:hAnsiTheme="majorHAnsi" w:cstheme="majorHAnsi"/>
          <w:color w:val="000000"/>
          <w:sz w:val="22"/>
          <w:szCs w:val="22"/>
        </w:rPr>
        <w:t xml:space="preserve"> 8: </w:t>
      </w:r>
      <w:r w:rsidR="001044F1" w:rsidRPr="006060F4">
        <w:rPr>
          <w:rFonts w:asciiTheme="majorHAnsi" w:hAnsiTheme="majorHAnsi" w:cstheme="majorHAnsi"/>
          <w:color w:val="000000"/>
          <w:sz w:val="22"/>
          <w:szCs w:val="22"/>
        </w:rPr>
        <w:t>O</w:t>
      </w:r>
      <w:r w:rsidR="001044F1" w:rsidRPr="006060F4">
        <w:rPr>
          <w:rFonts w:asciiTheme="majorHAnsi" w:hAnsiTheme="majorHAnsi" w:cstheme="majorHAnsi"/>
          <w:sz w:val="22"/>
          <w:szCs w:val="22"/>
        </w:rPr>
        <w:t xml:space="preserve">stateczna </w:t>
      </w:r>
      <w:r w:rsidR="007C0432" w:rsidRPr="006060F4">
        <w:rPr>
          <w:rFonts w:asciiTheme="majorHAnsi" w:hAnsiTheme="majorHAnsi" w:cstheme="majorHAnsi"/>
          <w:sz w:val="22"/>
          <w:szCs w:val="22"/>
        </w:rPr>
        <w:t>wersj</w:t>
      </w:r>
      <w:r w:rsidR="006B0F86" w:rsidRPr="006060F4">
        <w:rPr>
          <w:rFonts w:asciiTheme="majorHAnsi" w:hAnsiTheme="majorHAnsi" w:cstheme="majorHAnsi"/>
          <w:sz w:val="22"/>
          <w:szCs w:val="22"/>
        </w:rPr>
        <w:t>a</w:t>
      </w:r>
      <w:r w:rsidR="007C0432" w:rsidRPr="006060F4">
        <w:rPr>
          <w:rFonts w:asciiTheme="majorHAnsi" w:hAnsiTheme="majorHAnsi" w:cstheme="majorHAnsi"/>
          <w:sz w:val="22"/>
          <w:szCs w:val="22"/>
        </w:rPr>
        <w:t xml:space="preserve"> kwestionariusza </w:t>
      </w:r>
      <w:r w:rsidR="00BD479B" w:rsidRPr="006060F4">
        <w:rPr>
          <w:rFonts w:asciiTheme="majorHAnsi" w:hAnsiTheme="majorHAnsi" w:cstheme="majorHAnsi"/>
          <w:sz w:val="22"/>
          <w:szCs w:val="22"/>
        </w:rPr>
        <w:t>dla części 1</w:t>
      </w:r>
      <w:r w:rsidR="00CA3D2A" w:rsidRPr="006060F4">
        <w:rPr>
          <w:rFonts w:asciiTheme="majorHAnsi" w:hAnsiTheme="majorHAnsi" w:cstheme="majorHAnsi"/>
          <w:sz w:val="22"/>
          <w:szCs w:val="22"/>
        </w:rPr>
        <w:t xml:space="preserve"> (</w:t>
      </w:r>
      <w:r w:rsidR="00BD479B" w:rsidRPr="006060F4">
        <w:rPr>
          <w:rFonts w:asciiTheme="majorHAnsi" w:hAnsiTheme="majorHAnsi" w:cstheme="majorHAnsi"/>
          <w:sz w:val="22"/>
          <w:szCs w:val="22"/>
        </w:rPr>
        <w:t xml:space="preserve">w chwili podpisania </w:t>
      </w:r>
      <w:r w:rsidR="003E2BB9" w:rsidRPr="006060F4">
        <w:rPr>
          <w:rFonts w:asciiTheme="majorHAnsi" w:hAnsiTheme="majorHAnsi" w:cstheme="majorHAnsi"/>
          <w:sz w:val="22"/>
          <w:szCs w:val="22"/>
        </w:rPr>
        <w:t>U</w:t>
      </w:r>
      <w:r w:rsidR="00BD479B" w:rsidRPr="006060F4">
        <w:rPr>
          <w:rFonts w:asciiTheme="majorHAnsi" w:hAnsiTheme="majorHAnsi" w:cstheme="majorHAnsi"/>
          <w:sz w:val="22"/>
          <w:szCs w:val="22"/>
        </w:rPr>
        <w:t>mowy</w:t>
      </w:r>
      <w:r w:rsidR="00CA3D2A" w:rsidRPr="006060F4">
        <w:rPr>
          <w:rFonts w:asciiTheme="majorHAnsi" w:hAnsiTheme="majorHAnsi" w:cstheme="majorHAnsi"/>
          <w:sz w:val="22"/>
          <w:szCs w:val="22"/>
        </w:rPr>
        <w:t>) oraz scenariusze wywiadów dla części 2 (</w:t>
      </w:r>
      <w:r w:rsidR="00BD479B" w:rsidRPr="006060F4">
        <w:rPr>
          <w:rFonts w:asciiTheme="majorHAnsi" w:hAnsiTheme="majorHAnsi" w:cstheme="majorHAnsi"/>
          <w:sz w:val="22"/>
          <w:szCs w:val="22"/>
        </w:rPr>
        <w:t xml:space="preserve">po konsultacjach z </w:t>
      </w:r>
      <w:r w:rsidR="00CA3D2A" w:rsidRPr="006060F4">
        <w:rPr>
          <w:rFonts w:asciiTheme="majorHAnsi" w:hAnsiTheme="majorHAnsi" w:cstheme="majorHAnsi"/>
          <w:sz w:val="22"/>
          <w:szCs w:val="22"/>
        </w:rPr>
        <w:t>W</w:t>
      </w:r>
      <w:r w:rsidR="00BD479B" w:rsidRPr="006060F4">
        <w:rPr>
          <w:rFonts w:asciiTheme="majorHAnsi" w:hAnsiTheme="majorHAnsi" w:cstheme="majorHAnsi"/>
          <w:sz w:val="22"/>
          <w:szCs w:val="22"/>
        </w:rPr>
        <w:t>ykonaw</w:t>
      </w:r>
      <w:r w:rsidR="00CA3D2A" w:rsidRPr="006060F4">
        <w:rPr>
          <w:rFonts w:asciiTheme="majorHAnsi" w:hAnsiTheme="majorHAnsi" w:cstheme="majorHAnsi"/>
          <w:sz w:val="22"/>
          <w:szCs w:val="22"/>
        </w:rPr>
        <w:t>cą</w:t>
      </w:r>
      <w:r w:rsidR="00BD479B" w:rsidRPr="006060F4">
        <w:rPr>
          <w:rFonts w:asciiTheme="majorHAnsi" w:hAnsiTheme="majorHAnsi" w:cstheme="majorHAnsi"/>
          <w:sz w:val="22"/>
          <w:szCs w:val="22"/>
        </w:rPr>
        <w:t xml:space="preserve"> w ciągu 2 tygodni od podpisania </w:t>
      </w:r>
      <w:r w:rsidR="003E2BB9" w:rsidRPr="006060F4">
        <w:rPr>
          <w:rFonts w:asciiTheme="majorHAnsi" w:hAnsiTheme="majorHAnsi" w:cstheme="majorHAnsi"/>
          <w:sz w:val="22"/>
          <w:szCs w:val="22"/>
        </w:rPr>
        <w:t>U</w:t>
      </w:r>
      <w:r w:rsidR="00BD479B" w:rsidRPr="006060F4">
        <w:rPr>
          <w:rFonts w:asciiTheme="majorHAnsi" w:hAnsiTheme="majorHAnsi" w:cstheme="majorHAnsi"/>
          <w:sz w:val="22"/>
          <w:szCs w:val="22"/>
        </w:rPr>
        <w:t>mowy</w:t>
      </w:r>
      <w:r w:rsidR="00CA3D2A" w:rsidRPr="006060F4">
        <w:rPr>
          <w:rFonts w:asciiTheme="majorHAnsi" w:hAnsiTheme="majorHAnsi" w:cstheme="majorHAnsi"/>
          <w:sz w:val="22"/>
          <w:szCs w:val="22"/>
        </w:rPr>
        <w:t>).</w:t>
      </w:r>
    </w:p>
    <w:p w14:paraId="3D78C96D" w14:textId="786F5BEC" w:rsidR="00F146A3" w:rsidRPr="006060F4" w:rsidRDefault="00F146A3" w:rsidP="0018537E">
      <w:pPr>
        <w:spacing w:line="276" w:lineRule="auto"/>
        <w:ind w:left="170"/>
        <w:jc w:val="both"/>
        <w:rPr>
          <w:rFonts w:asciiTheme="majorHAnsi" w:eastAsia="Calibri" w:hAnsiTheme="majorHAnsi" w:cstheme="majorHAnsi"/>
          <w:sz w:val="22"/>
          <w:szCs w:val="22"/>
        </w:rPr>
      </w:pPr>
    </w:p>
    <w:tbl>
      <w:tblPr>
        <w:tblStyle w:val="a0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770"/>
        <w:gridCol w:w="3420"/>
        <w:gridCol w:w="3020"/>
      </w:tblGrid>
      <w:tr w:rsidR="000A3DBE" w:rsidRPr="006060F4" w14:paraId="554EC96E" w14:textId="77777777">
        <w:tc>
          <w:tcPr>
            <w:tcW w:w="2770" w:type="dxa"/>
          </w:tcPr>
          <w:p w14:paraId="5A2C20A8" w14:textId="77777777" w:rsidR="000A3DBE" w:rsidRPr="006060F4" w:rsidRDefault="00E40CA7" w:rsidP="00970479">
            <w:pPr>
              <w:spacing w:before="1000" w:line="276" w:lineRule="auto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6060F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ZAMAWIAJĄCY</w:t>
            </w:r>
          </w:p>
        </w:tc>
        <w:tc>
          <w:tcPr>
            <w:tcW w:w="3420" w:type="dxa"/>
          </w:tcPr>
          <w:p w14:paraId="69EDA97E" w14:textId="77777777" w:rsidR="000A3DBE" w:rsidRPr="006060F4" w:rsidRDefault="000A3DBE">
            <w:pPr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3020" w:type="dxa"/>
          </w:tcPr>
          <w:p w14:paraId="5D8C2628" w14:textId="77777777" w:rsidR="000A3DBE" w:rsidRPr="006060F4" w:rsidRDefault="00E40CA7" w:rsidP="00970479">
            <w:pPr>
              <w:spacing w:before="1000" w:line="276" w:lineRule="auto"/>
              <w:jc w:val="center"/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6060F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WYKONAWCA</w:t>
            </w:r>
          </w:p>
          <w:p w14:paraId="65785B2D" w14:textId="77777777" w:rsidR="000A3DBE" w:rsidRPr="006060F4" w:rsidRDefault="000A3DBE" w:rsidP="00970479">
            <w:pPr>
              <w:spacing w:before="840"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</w:tc>
      </w:tr>
    </w:tbl>
    <w:p w14:paraId="2CEC50B0" w14:textId="7625667F" w:rsidR="00C7724F" w:rsidRDefault="00C7724F">
      <w:pPr>
        <w:suppressAutoHyphens w:val="0"/>
        <w:rPr>
          <w:rFonts w:asciiTheme="majorHAnsi" w:hAnsiTheme="majorHAnsi" w:cstheme="majorHAnsi"/>
          <w:sz w:val="22"/>
          <w:szCs w:val="22"/>
        </w:rPr>
      </w:pPr>
      <w:bookmarkStart w:id="8" w:name="_GoBack"/>
      <w:bookmarkEnd w:id="8"/>
    </w:p>
    <w:p w14:paraId="40E3979A" w14:textId="763BC76F" w:rsidR="00AB19C6" w:rsidRDefault="00AB19C6">
      <w:pPr>
        <w:suppressAutoHyphens w:val="0"/>
        <w:rPr>
          <w:rFonts w:asciiTheme="majorHAnsi" w:hAnsiTheme="majorHAnsi" w:cstheme="majorHAnsi"/>
          <w:sz w:val="22"/>
          <w:szCs w:val="22"/>
        </w:rPr>
      </w:pPr>
    </w:p>
    <w:p w14:paraId="6E5EDB04" w14:textId="480525A8" w:rsidR="00AB19C6" w:rsidRDefault="00AB19C6">
      <w:pPr>
        <w:suppressAutoHyphens w:val="0"/>
        <w:rPr>
          <w:rFonts w:asciiTheme="majorHAnsi" w:hAnsiTheme="majorHAnsi" w:cstheme="majorHAnsi"/>
          <w:sz w:val="22"/>
          <w:szCs w:val="22"/>
        </w:rPr>
      </w:pPr>
    </w:p>
    <w:p w14:paraId="08828BF4" w14:textId="133FD507" w:rsidR="00AB19C6" w:rsidRDefault="00AB19C6">
      <w:pPr>
        <w:suppressAutoHyphens w:val="0"/>
        <w:rPr>
          <w:rFonts w:asciiTheme="majorHAnsi" w:hAnsiTheme="majorHAnsi" w:cstheme="majorHAnsi"/>
          <w:sz w:val="22"/>
          <w:szCs w:val="22"/>
        </w:rPr>
      </w:pPr>
    </w:p>
    <w:p w14:paraId="12DC28AA" w14:textId="2310C14D" w:rsidR="00AB19C6" w:rsidRDefault="00AB19C6">
      <w:pPr>
        <w:suppressAutoHyphens w:val="0"/>
        <w:rPr>
          <w:rFonts w:asciiTheme="majorHAnsi" w:hAnsiTheme="majorHAnsi" w:cstheme="majorHAnsi"/>
          <w:sz w:val="22"/>
          <w:szCs w:val="22"/>
        </w:rPr>
      </w:pPr>
    </w:p>
    <w:p w14:paraId="54D45BA5" w14:textId="71CCBD61" w:rsidR="00AB19C6" w:rsidRDefault="00AB19C6">
      <w:pPr>
        <w:suppressAutoHyphens w:val="0"/>
        <w:rPr>
          <w:rFonts w:asciiTheme="majorHAnsi" w:hAnsiTheme="majorHAnsi" w:cstheme="majorHAnsi"/>
          <w:sz w:val="22"/>
          <w:szCs w:val="22"/>
        </w:rPr>
      </w:pPr>
    </w:p>
    <w:p w14:paraId="568A166B" w14:textId="0A8ADB2B" w:rsidR="00AB19C6" w:rsidRDefault="00AB19C6">
      <w:pPr>
        <w:suppressAutoHyphens w:val="0"/>
        <w:rPr>
          <w:rFonts w:asciiTheme="majorHAnsi" w:hAnsiTheme="majorHAnsi" w:cstheme="majorHAnsi"/>
          <w:sz w:val="22"/>
          <w:szCs w:val="22"/>
        </w:rPr>
      </w:pPr>
    </w:p>
    <w:p w14:paraId="0C06C15D" w14:textId="7A34BDDC" w:rsidR="00AB19C6" w:rsidRDefault="00AB19C6">
      <w:pPr>
        <w:suppressAutoHyphens w:val="0"/>
        <w:rPr>
          <w:rFonts w:asciiTheme="majorHAnsi" w:hAnsiTheme="majorHAnsi" w:cstheme="majorHAnsi"/>
          <w:sz w:val="22"/>
          <w:szCs w:val="22"/>
        </w:rPr>
      </w:pPr>
    </w:p>
    <w:p w14:paraId="5464A026" w14:textId="3360BC21" w:rsidR="00AB19C6" w:rsidRDefault="00AB19C6">
      <w:pPr>
        <w:suppressAutoHyphens w:val="0"/>
        <w:rPr>
          <w:rFonts w:asciiTheme="majorHAnsi" w:hAnsiTheme="majorHAnsi" w:cstheme="majorHAnsi"/>
          <w:sz w:val="22"/>
          <w:szCs w:val="22"/>
        </w:rPr>
      </w:pPr>
    </w:p>
    <w:p w14:paraId="67BD6A6E" w14:textId="77777777" w:rsidR="00AB19C6" w:rsidRPr="006060F4" w:rsidRDefault="00AB19C6">
      <w:pPr>
        <w:suppressAutoHyphens w:val="0"/>
        <w:rPr>
          <w:rFonts w:asciiTheme="majorHAnsi" w:hAnsiTheme="majorHAnsi" w:cstheme="majorHAnsi"/>
          <w:sz w:val="22"/>
          <w:szCs w:val="22"/>
        </w:rPr>
      </w:pPr>
    </w:p>
    <w:p w14:paraId="32E37DDC" w14:textId="77777777" w:rsidR="00C7724F" w:rsidRPr="006060F4" w:rsidRDefault="00C7724F">
      <w:pPr>
        <w:suppressAutoHyphens w:val="0"/>
        <w:rPr>
          <w:rFonts w:asciiTheme="majorHAnsi" w:hAnsiTheme="majorHAnsi" w:cstheme="majorHAnsi"/>
          <w:sz w:val="22"/>
          <w:szCs w:val="22"/>
        </w:rPr>
      </w:pPr>
    </w:p>
    <w:p w14:paraId="64F1B8D0" w14:textId="5793EA47" w:rsidR="000A3DBE" w:rsidRPr="00F1212C" w:rsidRDefault="00E40CA7" w:rsidP="00F1212C">
      <w:pPr>
        <w:suppressAutoHyphens w:val="0"/>
        <w:jc w:val="right"/>
        <w:rPr>
          <w:rFonts w:asciiTheme="majorHAnsi" w:eastAsia="Calibri" w:hAnsiTheme="majorHAnsi" w:cstheme="majorHAnsi"/>
          <w:b/>
          <w:bCs/>
          <w:color w:val="auto"/>
          <w:sz w:val="22"/>
          <w:szCs w:val="22"/>
          <w:lang w:bidi="pl-PL"/>
        </w:rPr>
      </w:pPr>
      <w:r w:rsidRPr="00F1212C">
        <w:rPr>
          <w:rFonts w:asciiTheme="majorHAnsi" w:hAnsiTheme="majorHAnsi" w:cstheme="majorHAnsi"/>
          <w:b/>
          <w:bCs/>
        </w:rPr>
        <w:lastRenderedPageBreak/>
        <w:t>Załącznik</w:t>
      </w:r>
      <w:r w:rsidR="003F4451" w:rsidRPr="00F1212C">
        <w:rPr>
          <w:rFonts w:asciiTheme="majorHAnsi" w:hAnsiTheme="majorHAnsi" w:cstheme="majorHAnsi"/>
          <w:b/>
          <w:bCs/>
        </w:rPr>
        <w:t xml:space="preserve"> </w:t>
      </w:r>
      <w:r w:rsidRPr="00F1212C">
        <w:rPr>
          <w:rFonts w:asciiTheme="majorHAnsi" w:hAnsiTheme="majorHAnsi" w:cstheme="majorHAnsi"/>
          <w:b/>
          <w:bCs/>
        </w:rPr>
        <w:t>nr</w:t>
      </w:r>
      <w:r w:rsidR="003F4451" w:rsidRPr="00F1212C">
        <w:rPr>
          <w:rFonts w:asciiTheme="majorHAnsi" w:hAnsiTheme="majorHAnsi" w:cstheme="majorHAnsi"/>
          <w:b/>
          <w:bCs/>
        </w:rPr>
        <w:t xml:space="preserve"> </w:t>
      </w:r>
      <w:r w:rsidRPr="00F1212C">
        <w:rPr>
          <w:rFonts w:asciiTheme="majorHAnsi" w:hAnsiTheme="majorHAnsi" w:cstheme="majorHAnsi"/>
          <w:b/>
          <w:bCs/>
        </w:rPr>
        <w:t>4</w:t>
      </w:r>
      <w:r w:rsidR="00432AB7" w:rsidRPr="00F1212C">
        <w:rPr>
          <w:rFonts w:asciiTheme="majorHAnsi" w:hAnsiTheme="majorHAnsi" w:cstheme="majorHAnsi"/>
          <w:b/>
          <w:bCs/>
        </w:rPr>
        <w:t xml:space="preserve">. </w:t>
      </w:r>
      <w:r w:rsidRPr="00F1212C">
        <w:rPr>
          <w:rFonts w:asciiTheme="majorHAnsi" w:hAnsiTheme="majorHAnsi" w:cstheme="majorHAnsi"/>
          <w:b/>
          <w:bCs/>
        </w:rPr>
        <w:t>Wzór</w:t>
      </w:r>
      <w:r w:rsidR="003F4451" w:rsidRPr="00F1212C">
        <w:rPr>
          <w:rFonts w:asciiTheme="majorHAnsi" w:hAnsiTheme="majorHAnsi" w:cstheme="majorHAnsi"/>
          <w:b/>
          <w:bCs/>
        </w:rPr>
        <w:t xml:space="preserve"> </w:t>
      </w:r>
      <w:r w:rsidRPr="00F1212C">
        <w:rPr>
          <w:rFonts w:asciiTheme="majorHAnsi" w:hAnsiTheme="majorHAnsi" w:cstheme="majorHAnsi"/>
          <w:b/>
          <w:bCs/>
        </w:rPr>
        <w:t>protokołu</w:t>
      </w:r>
      <w:r w:rsidR="003F4451" w:rsidRPr="00F1212C">
        <w:rPr>
          <w:rFonts w:asciiTheme="majorHAnsi" w:hAnsiTheme="majorHAnsi" w:cstheme="majorHAnsi"/>
          <w:b/>
          <w:bCs/>
        </w:rPr>
        <w:t xml:space="preserve"> </w:t>
      </w:r>
      <w:r w:rsidRPr="00F1212C">
        <w:rPr>
          <w:rFonts w:asciiTheme="majorHAnsi" w:hAnsiTheme="majorHAnsi" w:cstheme="majorHAnsi"/>
          <w:b/>
          <w:bCs/>
        </w:rPr>
        <w:t>odbioru</w:t>
      </w:r>
      <w:r w:rsidR="003F4451" w:rsidRPr="00F1212C">
        <w:rPr>
          <w:rFonts w:asciiTheme="majorHAnsi" w:hAnsiTheme="majorHAnsi" w:cstheme="majorHAnsi"/>
          <w:b/>
          <w:bCs/>
        </w:rPr>
        <w:t xml:space="preserve"> </w:t>
      </w:r>
    </w:p>
    <w:p w14:paraId="02681F5C" w14:textId="77777777" w:rsidR="000A3DBE" w:rsidRPr="006060F4" w:rsidRDefault="00E40CA7" w:rsidP="00970479">
      <w:pPr>
        <w:spacing w:before="240" w:line="276" w:lineRule="auto"/>
        <w:jc w:val="center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WZÓR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PROTOKOŁU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ODBIORU</w:t>
      </w:r>
    </w:p>
    <w:p w14:paraId="6F87C2AB" w14:textId="5E1E14E3" w:rsidR="000A3DBE" w:rsidRPr="006060F4" w:rsidRDefault="00E40CA7">
      <w:pPr>
        <w:spacing w:line="276" w:lineRule="auto"/>
        <w:jc w:val="center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UMOWA: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2A20E9" w:rsidRPr="006060F4">
        <w:rPr>
          <w:rFonts w:asciiTheme="majorHAnsi" w:eastAsia="Calibri" w:hAnsiTheme="majorHAnsi" w:cstheme="majorHAnsi"/>
          <w:sz w:val="22"/>
          <w:szCs w:val="22"/>
        </w:rPr>
        <w:t>POUZ-362/43/2026/OBM</w:t>
      </w:r>
    </w:p>
    <w:p w14:paraId="3291C515" w14:textId="77777777" w:rsidR="00970479" w:rsidRPr="006060F4" w:rsidRDefault="00E40CA7" w:rsidP="00970479">
      <w:pPr>
        <w:spacing w:before="240" w:after="240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W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dniu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Pr="006060F4">
        <w:rPr>
          <w:rFonts w:asciiTheme="majorHAnsi" w:eastAsia="Calibri" w:hAnsiTheme="majorHAnsi" w:cstheme="majorHAnsi"/>
          <w:sz w:val="22"/>
          <w:szCs w:val="22"/>
        </w:rPr>
        <w:t>……………….…………..</w:t>
      </w:r>
      <w:r w:rsidR="003F4451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614B70" w:rsidRPr="006060F4">
        <w:rPr>
          <w:rFonts w:asciiTheme="majorHAnsi" w:eastAsia="Calibri" w:hAnsiTheme="majorHAnsi" w:cstheme="majorHAnsi"/>
          <w:sz w:val="22"/>
          <w:szCs w:val="22"/>
        </w:rPr>
        <w:t>Wykonawca przekazał Zamawiającemu</w:t>
      </w:r>
      <w:r w:rsidR="004B0E3A" w:rsidRPr="006060F4">
        <w:rPr>
          <w:rFonts w:asciiTheme="majorHAnsi" w:eastAsia="Calibri" w:hAnsiTheme="majorHAnsi" w:cstheme="majorHAnsi"/>
          <w:sz w:val="22"/>
          <w:szCs w:val="22"/>
        </w:rPr>
        <w:t>*</w:t>
      </w:r>
      <w:r w:rsidRPr="006060F4">
        <w:rPr>
          <w:rFonts w:asciiTheme="majorHAnsi" w:eastAsia="Calibri" w:hAnsiTheme="majorHAnsi" w:cstheme="majorHAnsi"/>
          <w:sz w:val="22"/>
          <w:szCs w:val="22"/>
        </w:rPr>
        <w:t>:</w:t>
      </w:r>
    </w:p>
    <w:p w14:paraId="557F14E8" w14:textId="015E2874" w:rsidR="00970479" w:rsidRPr="006060F4" w:rsidRDefault="00625CE0" w:rsidP="00970479">
      <w:pPr>
        <w:spacing w:after="60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Dla części 1 (sondaż):</w:t>
      </w:r>
    </w:p>
    <w:p w14:paraId="5C83C266" w14:textId="65D1EE92" w:rsidR="00625CE0" w:rsidRPr="006060F4" w:rsidRDefault="00521BA2" w:rsidP="00970479">
      <w:pPr>
        <w:spacing w:after="60"/>
        <w:rPr>
          <w:rFonts w:asciiTheme="majorHAnsi" w:eastAsia="Calibri" w:hAnsiTheme="majorHAnsi" w:cstheme="majorHAnsi"/>
          <w:sz w:val="22"/>
          <w:szCs w:val="22"/>
        </w:rPr>
      </w:pPr>
      <w:sdt>
        <w:sdtPr>
          <w:rPr>
            <w:rFonts w:asciiTheme="majorHAnsi" w:eastAsia="Calibri" w:hAnsiTheme="majorHAnsi" w:cstheme="majorHAnsi"/>
            <w:sz w:val="22"/>
            <w:szCs w:val="22"/>
          </w:rPr>
          <w:id w:val="-1681190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5CE0" w:rsidRPr="006060F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25CE0" w:rsidRPr="006060F4">
        <w:rPr>
          <w:rFonts w:asciiTheme="majorHAnsi" w:eastAsia="Calibri" w:hAnsiTheme="majorHAnsi" w:cstheme="majorHAnsi"/>
          <w:sz w:val="22"/>
          <w:szCs w:val="22"/>
        </w:rPr>
        <w:t xml:space="preserve"> Raport z przygotowania do badania oraz prac wstępnych obejmujący:</w:t>
      </w:r>
    </w:p>
    <w:p w14:paraId="156FF122" w14:textId="28A3352E" w:rsidR="00625CE0" w:rsidRPr="006060F4" w:rsidRDefault="00521BA2" w:rsidP="00E325CA">
      <w:pPr>
        <w:spacing w:after="60"/>
        <w:ind w:left="567"/>
        <w:rPr>
          <w:rFonts w:asciiTheme="majorHAnsi" w:eastAsia="Calibri" w:hAnsiTheme="majorHAnsi" w:cstheme="majorHAnsi"/>
          <w:sz w:val="22"/>
          <w:szCs w:val="22"/>
        </w:rPr>
      </w:pPr>
      <w:sdt>
        <w:sdtPr>
          <w:rPr>
            <w:rFonts w:asciiTheme="majorHAnsi" w:eastAsia="Calibri" w:hAnsiTheme="majorHAnsi" w:cstheme="majorHAnsi"/>
            <w:sz w:val="22"/>
            <w:szCs w:val="22"/>
          </w:rPr>
          <w:id w:val="-1647201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5CE0" w:rsidRPr="006060F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25CE0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625CE0" w:rsidRPr="006060F4">
        <w:rPr>
          <w:rFonts w:asciiTheme="majorHAnsi" w:hAnsiTheme="majorHAnsi" w:cstheme="majorHAnsi"/>
          <w:sz w:val="22"/>
          <w:szCs w:val="22"/>
        </w:rPr>
        <w:t>wnioski z konsultacji kwestionariusza</w:t>
      </w:r>
    </w:p>
    <w:p w14:paraId="75CE8A16" w14:textId="1A719591" w:rsidR="00625CE0" w:rsidRPr="006060F4" w:rsidRDefault="00521BA2" w:rsidP="00E325CA">
      <w:pPr>
        <w:spacing w:after="60"/>
        <w:ind w:left="567"/>
        <w:rPr>
          <w:rFonts w:asciiTheme="majorHAnsi" w:eastAsia="Calibri" w:hAnsiTheme="majorHAnsi" w:cstheme="majorHAnsi"/>
          <w:sz w:val="22"/>
          <w:szCs w:val="22"/>
        </w:rPr>
      </w:pPr>
      <w:sdt>
        <w:sdtPr>
          <w:rPr>
            <w:rFonts w:asciiTheme="majorHAnsi" w:eastAsia="Calibri" w:hAnsiTheme="majorHAnsi" w:cstheme="majorHAnsi"/>
            <w:sz w:val="22"/>
            <w:szCs w:val="22"/>
          </w:rPr>
          <w:id w:val="-1787416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3CD3" w:rsidRPr="006060F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93CD3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625CE0" w:rsidRPr="006060F4">
        <w:rPr>
          <w:rFonts w:asciiTheme="majorHAnsi" w:eastAsia="Calibri" w:hAnsiTheme="majorHAnsi" w:cstheme="majorHAnsi"/>
          <w:sz w:val="22"/>
          <w:szCs w:val="22"/>
        </w:rPr>
        <w:t>ostateczną wersję kwestionariusza do realizacji metodą CAPI</w:t>
      </w:r>
    </w:p>
    <w:p w14:paraId="0F947025" w14:textId="1F3A4C55" w:rsidR="00625CE0" w:rsidRPr="006060F4" w:rsidRDefault="00521BA2" w:rsidP="00E325CA">
      <w:pPr>
        <w:spacing w:after="60"/>
        <w:ind w:left="567"/>
        <w:rPr>
          <w:rFonts w:asciiTheme="majorHAnsi" w:eastAsia="Calibri" w:hAnsiTheme="majorHAnsi" w:cstheme="majorHAnsi"/>
          <w:sz w:val="22"/>
          <w:szCs w:val="22"/>
        </w:rPr>
      </w:pPr>
      <w:sdt>
        <w:sdtPr>
          <w:rPr>
            <w:rFonts w:asciiTheme="majorHAnsi" w:eastAsia="Calibri" w:hAnsiTheme="majorHAnsi" w:cstheme="majorHAnsi"/>
            <w:sz w:val="22"/>
            <w:szCs w:val="22"/>
          </w:rPr>
          <w:id w:val="-8320637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5CE0" w:rsidRPr="006060F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25CE0" w:rsidRPr="006060F4">
        <w:rPr>
          <w:rFonts w:asciiTheme="majorHAnsi" w:eastAsia="Calibri" w:hAnsiTheme="majorHAnsi" w:cstheme="majorHAnsi"/>
          <w:sz w:val="22"/>
          <w:szCs w:val="22"/>
        </w:rPr>
        <w:t xml:space="preserve"> przeniesienie kwestionariusza na elektroniczną platformę do realizacji metodą CAWI,</w:t>
      </w:r>
    </w:p>
    <w:p w14:paraId="4C9F028C" w14:textId="24B5DD7C" w:rsidR="00625CE0" w:rsidRPr="006060F4" w:rsidRDefault="00521BA2" w:rsidP="00E325CA">
      <w:pPr>
        <w:spacing w:after="60"/>
        <w:ind w:left="567"/>
        <w:rPr>
          <w:rFonts w:asciiTheme="majorHAnsi" w:eastAsia="Calibri" w:hAnsiTheme="majorHAnsi" w:cstheme="majorHAnsi"/>
          <w:sz w:val="22"/>
          <w:szCs w:val="22"/>
        </w:rPr>
      </w:pPr>
      <w:sdt>
        <w:sdtPr>
          <w:rPr>
            <w:rFonts w:asciiTheme="majorHAnsi" w:eastAsia="Calibri" w:hAnsiTheme="majorHAnsi" w:cstheme="majorHAnsi"/>
            <w:sz w:val="22"/>
            <w:szCs w:val="22"/>
          </w:rPr>
          <w:id w:val="1449122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5CE0" w:rsidRPr="006060F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25CE0" w:rsidRPr="006060F4">
        <w:rPr>
          <w:rFonts w:asciiTheme="majorHAnsi" w:eastAsia="Calibri" w:hAnsiTheme="majorHAnsi" w:cstheme="majorHAnsi"/>
          <w:sz w:val="22"/>
          <w:szCs w:val="22"/>
        </w:rPr>
        <w:t xml:space="preserve"> makietę docelowej bazy danych i wygenerowany zbiór próbny CATI,</w:t>
      </w:r>
    </w:p>
    <w:p w14:paraId="0B319D2A" w14:textId="1ADFB229" w:rsidR="00625CE0" w:rsidRPr="006060F4" w:rsidRDefault="00521BA2" w:rsidP="00E325CA">
      <w:pPr>
        <w:spacing w:after="60"/>
        <w:ind w:left="567"/>
        <w:rPr>
          <w:rFonts w:asciiTheme="majorHAnsi" w:eastAsia="Calibri" w:hAnsiTheme="majorHAnsi" w:cstheme="majorHAnsi"/>
          <w:sz w:val="22"/>
          <w:szCs w:val="22"/>
        </w:rPr>
      </w:pPr>
      <w:sdt>
        <w:sdtPr>
          <w:rPr>
            <w:rFonts w:asciiTheme="majorHAnsi" w:eastAsia="Calibri" w:hAnsiTheme="majorHAnsi" w:cstheme="majorHAnsi"/>
            <w:sz w:val="22"/>
            <w:szCs w:val="22"/>
          </w:rPr>
          <w:id w:val="-594007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5CE0" w:rsidRPr="006060F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25CE0" w:rsidRPr="006060F4">
        <w:rPr>
          <w:rFonts w:asciiTheme="majorHAnsi" w:eastAsia="Calibri" w:hAnsiTheme="majorHAnsi" w:cstheme="majorHAnsi"/>
          <w:sz w:val="22"/>
          <w:szCs w:val="22"/>
        </w:rPr>
        <w:t xml:space="preserve"> raport ze szkolenia ankieterów.</w:t>
      </w:r>
    </w:p>
    <w:p w14:paraId="096701BE" w14:textId="77777777" w:rsidR="00625CE0" w:rsidRPr="006060F4" w:rsidRDefault="00625CE0" w:rsidP="00E325CA">
      <w:pPr>
        <w:rPr>
          <w:rFonts w:asciiTheme="majorHAnsi" w:eastAsia="Calibri" w:hAnsiTheme="majorHAnsi" w:cstheme="majorHAnsi"/>
          <w:sz w:val="22"/>
          <w:szCs w:val="22"/>
        </w:rPr>
      </w:pPr>
    </w:p>
    <w:p w14:paraId="60A6A079" w14:textId="1093D83A" w:rsidR="00B12816" w:rsidRPr="006060F4" w:rsidRDefault="00625CE0" w:rsidP="00E325CA">
      <w:pPr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="Segoe UI Symbol" w:eastAsia="MS Gothic" w:hAnsi="Segoe UI Symbol" w:cs="Segoe UI Symbol"/>
          <w:sz w:val="22"/>
          <w:szCs w:val="22"/>
        </w:rPr>
        <w:t>☐</w:t>
      </w:r>
      <w:r w:rsidRPr="006060F4">
        <w:rPr>
          <w:rFonts w:asciiTheme="majorHAnsi" w:hAnsiTheme="majorHAnsi" w:cstheme="majorHAnsi"/>
          <w:sz w:val="22"/>
          <w:szCs w:val="22"/>
        </w:rPr>
        <w:t xml:space="preserve"> Wyniki badania w postaci:</w:t>
      </w:r>
      <w:r w:rsidRPr="006060F4" w:rsidDel="00625CE0">
        <w:rPr>
          <w:rFonts w:asciiTheme="majorHAnsi" w:eastAsia="Calibri" w:hAnsiTheme="majorHAnsi" w:cstheme="majorHAnsi"/>
          <w:sz w:val="22"/>
          <w:szCs w:val="22"/>
        </w:rPr>
        <w:t xml:space="preserve"> </w:t>
      </w:r>
    </w:p>
    <w:p w14:paraId="7B3F3A2A" w14:textId="77777777" w:rsidR="00625CE0" w:rsidRPr="006060F4" w:rsidRDefault="00625CE0" w:rsidP="00E325CA">
      <w:pPr>
        <w:ind w:left="567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="Segoe UI Symbol" w:eastAsia="Calibri" w:hAnsi="Segoe UI Symbol" w:cs="Segoe UI Symbol"/>
          <w:sz w:val="22"/>
          <w:szCs w:val="22"/>
        </w:rPr>
        <w:t>☐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 bazy danych w formacie tekstowym (CSV), wraz z informacją o etykietach,</w:t>
      </w:r>
    </w:p>
    <w:p w14:paraId="201D3D80" w14:textId="68594FCD" w:rsidR="00625CE0" w:rsidRPr="006060F4" w:rsidRDefault="00625CE0" w:rsidP="00E325CA">
      <w:pPr>
        <w:ind w:left="567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="Segoe UI Symbol" w:eastAsia="Calibri" w:hAnsi="Segoe UI Symbol" w:cs="Segoe UI Symbol"/>
          <w:sz w:val="22"/>
          <w:szCs w:val="22"/>
        </w:rPr>
        <w:t>☐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 bazy danych w formacie programu statystycznego (</w:t>
      </w:r>
      <w:proofErr w:type="spellStart"/>
      <w:r w:rsidRPr="006060F4">
        <w:rPr>
          <w:rFonts w:asciiTheme="majorHAnsi" w:eastAsia="Calibri" w:hAnsiTheme="majorHAnsi" w:cstheme="majorHAnsi"/>
          <w:sz w:val="22"/>
          <w:szCs w:val="22"/>
        </w:rPr>
        <w:t>Stata</w:t>
      </w:r>
      <w:proofErr w:type="spellEnd"/>
      <w:r w:rsidRPr="006060F4">
        <w:rPr>
          <w:rFonts w:asciiTheme="majorHAnsi" w:eastAsia="Calibri" w:hAnsiTheme="majorHAnsi" w:cstheme="majorHAnsi"/>
          <w:sz w:val="22"/>
          <w:szCs w:val="22"/>
        </w:rPr>
        <w:t>), wraz z etykietami.</w:t>
      </w:r>
    </w:p>
    <w:p w14:paraId="39996BEF" w14:textId="77777777" w:rsidR="00625CE0" w:rsidRPr="006060F4" w:rsidRDefault="00625CE0" w:rsidP="00625CE0">
      <w:pPr>
        <w:ind w:left="357" w:hanging="357"/>
        <w:rPr>
          <w:rFonts w:asciiTheme="majorHAnsi" w:eastAsia="Calibri" w:hAnsiTheme="majorHAnsi" w:cstheme="majorHAnsi"/>
          <w:sz w:val="22"/>
          <w:szCs w:val="22"/>
        </w:rPr>
      </w:pPr>
    </w:p>
    <w:p w14:paraId="43E9D721" w14:textId="01DEACF8" w:rsidR="00625CE0" w:rsidRPr="006060F4" w:rsidRDefault="00625CE0" w:rsidP="00E325CA">
      <w:pPr>
        <w:ind w:left="357" w:hanging="357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="Segoe UI Symbol" w:eastAsia="Calibri" w:hAnsi="Segoe UI Symbol" w:cs="Segoe UI Symbol"/>
          <w:sz w:val="22"/>
          <w:szCs w:val="22"/>
        </w:rPr>
        <w:t>☐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 Raport końcowy z realizacji badania.</w:t>
      </w:r>
    </w:p>
    <w:p w14:paraId="76506B35" w14:textId="77777777" w:rsidR="00625CE0" w:rsidRPr="006060F4" w:rsidRDefault="00625CE0" w:rsidP="00625CE0">
      <w:pPr>
        <w:ind w:left="357"/>
        <w:rPr>
          <w:rFonts w:asciiTheme="majorHAnsi" w:eastAsia="Calibri" w:hAnsiTheme="majorHAnsi" w:cstheme="majorHAnsi"/>
          <w:sz w:val="22"/>
          <w:szCs w:val="22"/>
        </w:rPr>
      </w:pPr>
    </w:p>
    <w:p w14:paraId="25A5F5A2" w14:textId="77777777" w:rsidR="00625CE0" w:rsidRPr="006060F4" w:rsidRDefault="00625CE0" w:rsidP="00625CE0">
      <w:pPr>
        <w:ind w:left="357"/>
        <w:rPr>
          <w:rFonts w:asciiTheme="majorHAnsi" w:eastAsia="Calibri" w:hAnsiTheme="majorHAnsi" w:cstheme="majorHAnsi"/>
          <w:sz w:val="22"/>
          <w:szCs w:val="22"/>
        </w:rPr>
      </w:pPr>
    </w:p>
    <w:p w14:paraId="4A4DABE8" w14:textId="77777777" w:rsidR="00625CE0" w:rsidRPr="006060F4" w:rsidRDefault="00625CE0" w:rsidP="00625CE0">
      <w:pPr>
        <w:ind w:left="357"/>
        <w:rPr>
          <w:rFonts w:asciiTheme="majorHAnsi" w:eastAsia="Calibri" w:hAnsiTheme="majorHAnsi" w:cstheme="majorHAnsi"/>
          <w:sz w:val="22"/>
          <w:szCs w:val="22"/>
        </w:rPr>
      </w:pPr>
    </w:p>
    <w:p w14:paraId="34293B73" w14:textId="69CDD2BD" w:rsidR="00625CE0" w:rsidRPr="006060F4" w:rsidRDefault="00625CE0" w:rsidP="00625CE0">
      <w:pPr>
        <w:spacing w:after="60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Dla części 2 (badania jakościowe w terenie):</w:t>
      </w:r>
    </w:p>
    <w:p w14:paraId="0B46DC6D" w14:textId="77777777" w:rsidR="00625CE0" w:rsidRPr="006060F4" w:rsidRDefault="00521BA2" w:rsidP="00625CE0">
      <w:pPr>
        <w:spacing w:after="60"/>
        <w:rPr>
          <w:rFonts w:asciiTheme="majorHAnsi" w:eastAsia="Calibri" w:hAnsiTheme="majorHAnsi" w:cstheme="majorHAnsi"/>
          <w:sz w:val="22"/>
          <w:szCs w:val="22"/>
        </w:rPr>
      </w:pPr>
      <w:sdt>
        <w:sdtPr>
          <w:rPr>
            <w:rFonts w:asciiTheme="majorHAnsi" w:eastAsia="Calibri" w:hAnsiTheme="majorHAnsi" w:cstheme="majorHAnsi"/>
            <w:sz w:val="22"/>
            <w:szCs w:val="22"/>
          </w:rPr>
          <w:id w:val="-226765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5CE0" w:rsidRPr="006060F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25CE0" w:rsidRPr="006060F4">
        <w:rPr>
          <w:rFonts w:asciiTheme="majorHAnsi" w:eastAsia="Calibri" w:hAnsiTheme="majorHAnsi" w:cstheme="majorHAnsi"/>
          <w:sz w:val="22"/>
          <w:szCs w:val="22"/>
        </w:rPr>
        <w:t xml:space="preserve"> Raport z przygotowania do badania oraz prac wstępnych obejmujący:</w:t>
      </w:r>
    </w:p>
    <w:p w14:paraId="10BC05B4" w14:textId="462CCF1A" w:rsidR="00625CE0" w:rsidRPr="006060F4" w:rsidRDefault="00521BA2" w:rsidP="00B51239">
      <w:pPr>
        <w:spacing w:after="60"/>
        <w:ind w:left="567"/>
        <w:rPr>
          <w:rFonts w:asciiTheme="majorHAnsi" w:eastAsia="Calibri" w:hAnsiTheme="majorHAnsi" w:cstheme="majorHAnsi"/>
          <w:sz w:val="22"/>
          <w:szCs w:val="22"/>
        </w:rPr>
      </w:pPr>
      <w:sdt>
        <w:sdtPr>
          <w:rPr>
            <w:rFonts w:asciiTheme="majorHAnsi" w:eastAsia="Calibri" w:hAnsiTheme="majorHAnsi" w:cstheme="majorHAnsi"/>
            <w:sz w:val="22"/>
            <w:szCs w:val="22"/>
          </w:rPr>
          <w:id w:val="-1069575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5CE0" w:rsidRPr="006060F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25CE0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625CE0" w:rsidRPr="006060F4">
        <w:rPr>
          <w:rFonts w:asciiTheme="majorHAnsi" w:hAnsiTheme="majorHAnsi" w:cstheme="majorHAnsi"/>
          <w:sz w:val="22"/>
          <w:szCs w:val="22"/>
        </w:rPr>
        <w:t>wnioski z konsultacji kwestionariusz</w:t>
      </w:r>
      <w:r w:rsidR="00B51239" w:rsidRPr="006060F4">
        <w:rPr>
          <w:rFonts w:asciiTheme="majorHAnsi" w:hAnsiTheme="majorHAnsi" w:cstheme="majorHAnsi"/>
          <w:sz w:val="22"/>
          <w:szCs w:val="22"/>
        </w:rPr>
        <w:t>y, w tym uwagi z wywiadów pilotażowych,</w:t>
      </w:r>
    </w:p>
    <w:p w14:paraId="183371E1" w14:textId="33AB8D46" w:rsidR="00625CE0" w:rsidRPr="006060F4" w:rsidRDefault="00521BA2" w:rsidP="00625CE0">
      <w:pPr>
        <w:spacing w:after="60"/>
        <w:ind w:left="567"/>
        <w:rPr>
          <w:rFonts w:asciiTheme="majorHAnsi" w:eastAsia="Calibri" w:hAnsiTheme="majorHAnsi" w:cstheme="majorHAnsi"/>
          <w:sz w:val="22"/>
          <w:szCs w:val="22"/>
        </w:rPr>
      </w:pPr>
      <w:sdt>
        <w:sdtPr>
          <w:rPr>
            <w:rFonts w:asciiTheme="majorHAnsi" w:eastAsia="Calibri" w:hAnsiTheme="majorHAnsi" w:cstheme="majorHAnsi"/>
            <w:sz w:val="22"/>
            <w:szCs w:val="22"/>
          </w:rPr>
          <w:id w:val="-2403328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5CE0" w:rsidRPr="006060F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25CE0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B51239" w:rsidRPr="006060F4">
        <w:rPr>
          <w:rFonts w:asciiTheme="majorHAnsi" w:eastAsia="Calibri" w:hAnsiTheme="majorHAnsi" w:cstheme="majorHAnsi"/>
          <w:sz w:val="22"/>
          <w:szCs w:val="22"/>
        </w:rPr>
        <w:t>opis metody rekrutacji respondentów i postępów w rekrutacji,</w:t>
      </w:r>
    </w:p>
    <w:p w14:paraId="2CCF17AD" w14:textId="77777777" w:rsidR="00625CE0" w:rsidRPr="006060F4" w:rsidRDefault="00521BA2" w:rsidP="00625CE0">
      <w:pPr>
        <w:spacing w:after="60"/>
        <w:ind w:left="567"/>
        <w:rPr>
          <w:rFonts w:asciiTheme="majorHAnsi" w:eastAsia="Calibri" w:hAnsiTheme="majorHAnsi" w:cstheme="majorHAnsi"/>
          <w:sz w:val="22"/>
          <w:szCs w:val="22"/>
        </w:rPr>
      </w:pPr>
      <w:sdt>
        <w:sdtPr>
          <w:rPr>
            <w:rFonts w:asciiTheme="majorHAnsi" w:eastAsia="Calibri" w:hAnsiTheme="majorHAnsi" w:cstheme="majorHAnsi"/>
            <w:sz w:val="22"/>
            <w:szCs w:val="22"/>
          </w:rPr>
          <w:id w:val="6141754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5CE0" w:rsidRPr="006060F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25CE0" w:rsidRPr="006060F4">
        <w:rPr>
          <w:rFonts w:asciiTheme="majorHAnsi" w:eastAsia="Calibri" w:hAnsiTheme="majorHAnsi" w:cstheme="majorHAnsi"/>
          <w:sz w:val="22"/>
          <w:szCs w:val="22"/>
        </w:rPr>
        <w:t xml:space="preserve"> raport ze szkolenia ankieterów.</w:t>
      </w:r>
    </w:p>
    <w:p w14:paraId="1FCC007F" w14:textId="77777777" w:rsidR="00625CE0" w:rsidRPr="006060F4" w:rsidRDefault="00625CE0" w:rsidP="00625CE0">
      <w:pPr>
        <w:rPr>
          <w:rFonts w:asciiTheme="majorHAnsi" w:eastAsia="Calibri" w:hAnsiTheme="majorHAnsi" w:cstheme="majorHAnsi"/>
          <w:sz w:val="22"/>
          <w:szCs w:val="22"/>
        </w:rPr>
      </w:pPr>
    </w:p>
    <w:p w14:paraId="703BC7E6" w14:textId="77777777" w:rsidR="00625CE0" w:rsidRPr="006060F4" w:rsidRDefault="00625CE0" w:rsidP="00625CE0">
      <w:pPr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="Segoe UI Symbol" w:eastAsia="MS Gothic" w:hAnsi="Segoe UI Symbol" w:cs="Segoe UI Symbol"/>
          <w:sz w:val="22"/>
          <w:szCs w:val="22"/>
        </w:rPr>
        <w:t>☐</w:t>
      </w:r>
      <w:r w:rsidRPr="006060F4">
        <w:rPr>
          <w:rFonts w:asciiTheme="majorHAnsi" w:hAnsiTheme="majorHAnsi" w:cstheme="majorHAnsi"/>
          <w:sz w:val="22"/>
          <w:szCs w:val="22"/>
        </w:rPr>
        <w:t xml:space="preserve"> Wyniki badania w postaci:</w:t>
      </w:r>
      <w:r w:rsidRPr="006060F4" w:rsidDel="00625CE0">
        <w:rPr>
          <w:rFonts w:asciiTheme="majorHAnsi" w:eastAsia="Calibri" w:hAnsiTheme="majorHAnsi" w:cstheme="majorHAnsi"/>
          <w:sz w:val="22"/>
          <w:szCs w:val="22"/>
        </w:rPr>
        <w:t xml:space="preserve"> </w:t>
      </w:r>
    </w:p>
    <w:p w14:paraId="3E7C9A36" w14:textId="5B32DDF4" w:rsidR="00625CE0" w:rsidRPr="006060F4" w:rsidRDefault="00625CE0" w:rsidP="00625CE0">
      <w:pPr>
        <w:ind w:left="567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="Segoe UI Symbol" w:eastAsia="Calibri" w:hAnsi="Segoe UI Symbol" w:cs="Segoe UI Symbol"/>
          <w:sz w:val="22"/>
          <w:szCs w:val="22"/>
        </w:rPr>
        <w:t>☐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 transkrypcji wywiadów (odręczna lub </w:t>
      </w:r>
      <w:r w:rsidR="00B51239" w:rsidRPr="006060F4">
        <w:rPr>
          <w:rFonts w:asciiTheme="majorHAnsi" w:eastAsia="Calibri" w:hAnsiTheme="majorHAnsi" w:cstheme="majorHAnsi"/>
          <w:sz w:val="22"/>
          <w:szCs w:val="22"/>
        </w:rPr>
        <w:t>w oparciu o narzędzia AI z korektą) w formacie edytowalnym (np. MS Word).</w:t>
      </w:r>
    </w:p>
    <w:p w14:paraId="4D34EEEB" w14:textId="77777777" w:rsidR="00625CE0" w:rsidRPr="006060F4" w:rsidRDefault="00625CE0" w:rsidP="00625CE0">
      <w:pPr>
        <w:ind w:left="357" w:hanging="357"/>
        <w:rPr>
          <w:rFonts w:asciiTheme="majorHAnsi" w:eastAsia="Calibri" w:hAnsiTheme="majorHAnsi" w:cstheme="majorHAnsi"/>
          <w:sz w:val="22"/>
          <w:szCs w:val="22"/>
        </w:rPr>
      </w:pPr>
    </w:p>
    <w:p w14:paraId="7581300D" w14:textId="75612AE6" w:rsidR="00625CE0" w:rsidRPr="006060F4" w:rsidRDefault="00625CE0" w:rsidP="00E325CA">
      <w:pPr>
        <w:ind w:left="357" w:hanging="357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="Segoe UI Symbol" w:eastAsia="Calibri" w:hAnsi="Segoe UI Symbol" w:cs="Segoe UI Symbol"/>
          <w:sz w:val="22"/>
          <w:szCs w:val="22"/>
        </w:rPr>
        <w:t>☐</w:t>
      </w:r>
      <w:r w:rsidRPr="006060F4">
        <w:rPr>
          <w:rFonts w:asciiTheme="majorHAnsi" w:eastAsia="Calibri" w:hAnsiTheme="majorHAnsi" w:cstheme="majorHAnsi"/>
          <w:sz w:val="22"/>
          <w:szCs w:val="22"/>
        </w:rPr>
        <w:t xml:space="preserve"> Raport końcowy z realizacji </w:t>
      </w:r>
      <w:r w:rsidR="00B51239" w:rsidRPr="006060F4">
        <w:rPr>
          <w:rFonts w:asciiTheme="majorHAnsi" w:eastAsia="Calibri" w:hAnsiTheme="majorHAnsi" w:cstheme="majorHAnsi"/>
          <w:sz w:val="22"/>
          <w:szCs w:val="22"/>
        </w:rPr>
        <w:t>wywiadów</w:t>
      </w:r>
      <w:r w:rsidRPr="006060F4">
        <w:rPr>
          <w:rFonts w:asciiTheme="majorHAnsi" w:eastAsia="Calibri" w:hAnsiTheme="majorHAnsi" w:cstheme="majorHAnsi"/>
          <w:sz w:val="22"/>
          <w:szCs w:val="22"/>
        </w:rPr>
        <w:t>.</w:t>
      </w:r>
    </w:p>
    <w:p w14:paraId="1018F861" w14:textId="77777777" w:rsidR="00625CE0" w:rsidRPr="006060F4" w:rsidRDefault="00625CE0" w:rsidP="00625CE0">
      <w:pPr>
        <w:spacing w:after="60"/>
        <w:rPr>
          <w:rFonts w:asciiTheme="majorHAnsi" w:eastAsia="Calibri" w:hAnsiTheme="majorHAnsi" w:cstheme="majorHAnsi"/>
          <w:sz w:val="22"/>
          <w:szCs w:val="22"/>
        </w:rPr>
      </w:pPr>
    </w:p>
    <w:p w14:paraId="03EC9D34" w14:textId="77777777" w:rsidR="00625CE0" w:rsidRPr="006060F4" w:rsidRDefault="00625CE0" w:rsidP="00625CE0">
      <w:pPr>
        <w:ind w:left="357"/>
        <w:rPr>
          <w:rFonts w:asciiTheme="majorHAnsi" w:eastAsia="Calibri" w:hAnsiTheme="majorHAnsi" w:cstheme="majorHAnsi"/>
          <w:sz w:val="22"/>
          <w:szCs w:val="22"/>
        </w:rPr>
      </w:pPr>
    </w:p>
    <w:p w14:paraId="04BA2180" w14:textId="062DC9DE" w:rsidR="00625CE0" w:rsidRPr="006060F4" w:rsidRDefault="00625CE0" w:rsidP="00E325CA">
      <w:pPr>
        <w:ind w:left="357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lastRenderedPageBreak/>
        <w:t>Dla obu części zamówienia:</w:t>
      </w:r>
    </w:p>
    <w:p w14:paraId="491B036A" w14:textId="1CCD22BB" w:rsidR="004B0E3A" w:rsidRPr="006060F4" w:rsidRDefault="004B0E3A" w:rsidP="00970479">
      <w:pPr>
        <w:spacing w:before="360" w:line="276" w:lineRule="auto"/>
        <w:ind w:left="357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Zamawiający*</w:t>
      </w:r>
    </w:p>
    <w:p w14:paraId="2C5EE123" w14:textId="1AEEC083" w:rsidR="004B0E3A" w:rsidRPr="006060F4" w:rsidRDefault="00521BA2" w:rsidP="00D93CD3">
      <w:pPr>
        <w:spacing w:line="276" w:lineRule="auto"/>
        <w:rPr>
          <w:rFonts w:asciiTheme="majorHAnsi" w:eastAsia="Calibri" w:hAnsiTheme="majorHAnsi" w:cstheme="majorHAnsi"/>
          <w:sz w:val="22"/>
          <w:szCs w:val="22"/>
        </w:rPr>
      </w:pPr>
      <w:sdt>
        <w:sdtPr>
          <w:rPr>
            <w:rFonts w:asciiTheme="majorHAnsi" w:eastAsia="Calibri" w:hAnsiTheme="majorHAnsi" w:cstheme="majorHAnsi"/>
            <w:sz w:val="22"/>
            <w:szCs w:val="22"/>
          </w:rPr>
          <w:id w:val="-8541850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3CD3" w:rsidRPr="006060F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93CD3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4B0E3A" w:rsidRPr="006060F4">
        <w:rPr>
          <w:rFonts w:asciiTheme="majorHAnsi" w:eastAsia="Calibri" w:hAnsiTheme="majorHAnsi" w:cstheme="majorHAnsi"/>
          <w:sz w:val="22"/>
          <w:szCs w:val="22"/>
        </w:rPr>
        <w:t xml:space="preserve">Przyjmuje przekazany materiał bez </w:t>
      </w:r>
      <w:r w:rsidR="003C6F26" w:rsidRPr="006060F4">
        <w:rPr>
          <w:rFonts w:asciiTheme="majorHAnsi" w:eastAsia="Calibri" w:hAnsiTheme="majorHAnsi" w:cstheme="majorHAnsi"/>
          <w:sz w:val="22"/>
          <w:szCs w:val="22"/>
        </w:rPr>
        <w:t>zastrzeżeń</w:t>
      </w:r>
      <w:r w:rsidR="004B0E3A" w:rsidRPr="006060F4">
        <w:rPr>
          <w:rFonts w:asciiTheme="majorHAnsi" w:eastAsia="Calibri" w:hAnsiTheme="majorHAnsi" w:cstheme="majorHAnsi"/>
          <w:sz w:val="22"/>
          <w:szCs w:val="22"/>
        </w:rPr>
        <w:t>.</w:t>
      </w:r>
    </w:p>
    <w:p w14:paraId="4EEFB735" w14:textId="75D5E9D6" w:rsidR="004B0E3A" w:rsidRPr="006060F4" w:rsidRDefault="00521BA2" w:rsidP="00D93CD3">
      <w:pPr>
        <w:spacing w:line="276" w:lineRule="auto"/>
        <w:rPr>
          <w:rFonts w:asciiTheme="majorHAnsi" w:eastAsia="Calibri" w:hAnsiTheme="majorHAnsi" w:cstheme="majorHAnsi"/>
          <w:color w:val="auto"/>
          <w:sz w:val="22"/>
          <w:szCs w:val="22"/>
        </w:rPr>
      </w:pPr>
      <w:sdt>
        <w:sdtPr>
          <w:rPr>
            <w:rFonts w:asciiTheme="majorHAnsi" w:eastAsia="Calibri" w:hAnsiTheme="majorHAnsi" w:cstheme="majorHAnsi"/>
            <w:sz w:val="22"/>
            <w:szCs w:val="22"/>
          </w:rPr>
          <w:id w:val="-14675060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3CD3" w:rsidRPr="006060F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93CD3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4B0E3A" w:rsidRPr="006060F4">
        <w:rPr>
          <w:rFonts w:asciiTheme="majorHAnsi" w:eastAsia="Calibri" w:hAnsiTheme="majorHAnsi" w:cstheme="majorHAnsi"/>
          <w:sz w:val="22"/>
          <w:szCs w:val="22"/>
        </w:rPr>
        <w:t xml:space="preserve">Wnosi </w:t>
      </w:r>
      <w:r w:rsidR="00942580" w:rsidRPr="006060F4">
        <w:rPr>
          <w:rFonts w:asciiTheme="majorHAnsi" w:eastAsia="Calibri" w:hAnsiTheme="majorHAnsi" w:cstheme="majorHAnsi"/>
          <w:sz w:val="22"/>
          <w:szCs w:val="22"/>
        </w:rPr>
        <w:t>uwagi</w:t>
      </w:r>
      <w:r w:rsidR="004B0E3A" w:rsidRPr="006060F4">
        <w:rPr>
          <w:rFonts w:asciiTheme="majorHAnsi" w:eastAsia="Calibri" w:hAnsiTheme="majorHAnsi" w:cstheme="majorHAnsi"/>
          <w:sz w:val="22"/>
          <w:szCs w:val="22"/>
        </w:rPr>
        <w:t xml:space="preserve"> do przekazanego materiału</w:t>
      </w:r>
      <w:r w:rsidR="00942580" w:rsidRPr="006060F4">
        <w:rPr>
          <w:rFonts w:asciiTheme="majorHAnsi" w:eastAsia="Calibri" w:hAnsiTheme="majorHAnsi" w:cstheme="majorHAnsi"/>
          <w:sz w:val="22"/>
          <w:szCs w:val="22"/>
        </w:rPr>
        <w:t xml:space="preserve">. Uwagi </w:t>
      </w:r>
      <w:r w:rsidR="00942580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 xml:space="preserve">przekazano </w:t>
      </w:r>
      <w:r w:rsidR="00942580" w:rsidRPr="006060F4">
        <w:rPr>
          <w:rFonts w:asciiTheme="majorHAnsi" w:eastAsia="Calibri" w:hAnsiTheme="majorHAnsi" w:cstheme="majorHAnsi"/>
          <w:i/>
          <w:color w:val="auto"/>
          <w:sz w:val="22"/>
          <w:szCs w:val="22"/>
        </w:rPr>
        <w:t>(jak)</w:t>
      </w:r>
      <w:r w:rsidR="005C2245" w:rsidRPr="006060F4">
        <w:rPr>
          <w:rFonts w:asciiTheme="majorHAnsi" w:eastAsia="Calibri" w:hAnsiTheme="majorHAnsi" w:cstheme="majorHAnsi"/>
          <w:i/>
          <w:color w:val="auto"/>
          <w:sz w:val="22"/>
          <w:szCs w:val="22"/>
        </w:rPr>
        <w:t xml:space="preserve"> </w:t>
      </w:r>
      <w:r w:rsidR="00942580" w:rsidRPr="006060F4">
        <w:rPr>
          <w:rFonts w:asciiTheme="majorHAnsi" w:eastAsia="Calibri" w:hAnsiTheme="majorHAnsi" w:cstheme="majorHAnsi"/>
          <w:color w:val="auto"/>
          <w:sz w:val="22"/>
          <w:szCs w:val="22"/>
        </w:rPr>
        <w:t>……….</w:t>
      </w:r>
    </w:p>
    <w:p w14:paraId="34027541" w14:textId="77777777" w:rsidR="00942580" w:rsidRPr="006060F4" w:rsidRDefault="00942580" w:rsidP="00970479">
      <w:pPr>
        <w:spacing w:before="360" w:line="276" w:lineRule="auto"/>
        <w:ind w:left="357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Zamawiający*</w:t>
      </w:r>
    </w:p>
    <w:p w14:paraId="5D59112F" w14:textId="6ACB8EDB" w:rsidR="00942580" w:rsidRPr="006060F4" w:rsidRDefault="00521BA2" w:rsidP="00D93CD3">
      <w:pPr>
        <w:spacing w:line="276" w:lineRule="auto"/>
        <w:rPr>
          <w:rFonts w:asciiTheme="majorHAnsi" w:eastAsia="Calibri" w:hAnsiTheme="majorHAnsi" w:cstheme="majorHAnsi"/>
          <w:sz w:val="22"/>
          <w:szCs w:val="22"/>
        </w:rPr>
      </w:pPr>
      <w:sdt>
        <w:sdtPr>
          <w:rPr>
            <w:rFonts w:asciiTheme="majorHAnsi" w:eastAsia="Calibri" w:hAnsiTheme="majorHAnsi" w:cstheme="majorHAnsi"/>
            <w:sz w:val="22"/>
            <w:szCs w:val="22"/>
          </w:rPr>
          <w:id w:val="-1890024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3CD3" w:rsidRPr="006060F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93CD3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942580" w:rsidRPr="006060F4">
        <w:rPr>
          <w:rFonts w:asciiTheme="majorHAnsi" w:eastAsia="Calibri" w:hAnsiTheme="majorHAnsi" w:cstheme="majorHAnsi"/>
          <w:sz w:val="22"/>
          <w:szCs w:val="22"/>
        </w:rPr>
        <w:t>Rekomenduje kontynuację badania.</w:t>
      </w:r>
    </w:p>
    <w:p w14:paraId="3CF5185C" w14:textId="46364A2F" w:rsidR="00F652FA" w:rsidRPr="006060F4" w:rsidRDefault="00521BA2" w:rsidP="00D93CD3">
      <w:pPr>
        <w:spacing w:line="276" w:lineRule="auto"/>
        <w:rPr>
          <w:rFonts w:asciiTheme="majorHAnsi" w:eastAsia="Calibri" w:hAnsiTheme="majorHAnsi" w:cstheme="majorHAnsi"/>
          <w:sz w:val="22"/>
          <w:szCs w:val="22"/>
        </w:rPr>
      </w:pPr>
      <w:sdt>
        <w:sdtPr>
          <w:rPr>
            <w:rFonts w:asciiTheme="majorHAnsi" w:eastAsia="Calibri" w:hAnsiTheme="majorHAnsi" w:cstheme="majorHAnsi"/>
            <w:sz w:val="22"/>
            <w:szCs w:val="22"/>
          </w:rPr>
          <w:id w:val="-551222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3CD3" w:rsidRPr="006060F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93CD3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F652FA" w:rsidRPr="006060F4">
        <w:rPr>
          <w:rFonts w:asciiTheme="majorHAnsi" w:eastAsia="Calibri" w:hAnsiTheme="majorHAnsi" w:cstheme="majorHAnsi"/>
          <w:sz w:val="22"/>
          <w:szCs w:val="22"/>
        </w:rPr>
        <w:t>Wnioskuje o usunięcie zauważonych usterek i ponowne przekazanie materiału do odbioru.</w:t>
      </w:r>
    </w:p>
    <w:p w14:paraId="21B4448F" w14:textId="706A7CC5" w:rsidR="00942580" w:rsidRPr="006060F4" w:rsidRDefault="00521BA2" w:rsidP="00D93CD3">
      <w:pPr>
        <w:spacing w:line="276" w:lineRule="auto"/>
        <w:rPr>
          <w:rFonts w:asciiTheme="majorHAnsi" w:eastAsia="Calibri" w:hAnsiTheme="majorHAnsi" w:cstheme="majorHAnsi"/>
          <w:sz w:val="22"/>
          <w:szCs w:val="22"/>
        </w:rPr>
      </w:pPr>
      <w:sdt>
        <w:sdtPr>
          <w:rPr>
            <w:rFonts w:asciiTheme="majorHAnsi" w:eastAsia="Calibri" w:hAnsiTheme="majorHAnsi" w:cstheme="majorHAnsi"/>
            <w:sz w:val="22"/>
            <w:szCs w:val="22"/>
          </w:rPr>
          <w:id w:val="-13255816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3CD3" w:rsidRPr="006060F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93CD3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942580" w:rsidRPr="006060F4">
        <w:rPr>
          <w:rFonts w:asciiTheme="majorHAnsi" w:eastAsia="Calibri" w:hAnsiTheme="majorHAnsi" w:cstheme="majorHAnsi"/>
          <w:sz w:val="22"/>
          <w:szCs w:val="22"/>
        </w:rPr>
        <w:t xml:space="preserve">Odstępuje od </w:t>
      </w:r>
      <w:r w:rsidR="00404B7F" w:rsidRPr="006060F4">
        <w:rPr>
          <w:rFonts w:asciiTheme="majorHAnsi" w:eastAsia="Calibri" w:hAnsiTheme="majorHAnsi" w:cstheme="majorHAnsi"/>
          <w:sz w:val="22"/>
          <w:szCs w:val="22"/>
        </w:rPr>
        <w:t>Umowy</w:t>
      </w:r>
      <w:r w:rsidR="00942580" w:rsidRPr="006060F4">
        <w:rPr>
          <w:rFonts w:asciiTheme="majorHAnsi" w:eastAsia="Calibri" w:hAnsiTheme="majorHAnsi" w:cstheme="majorHAnsi"/>
          <w:sz w:val="22"/>
          <w:szCs w:val="22"/>
        </w:rPr>
        <w:t>.</w:t>
      </w:r>
    </w:p>
    <w:p w14:paraId="1BB6F233" w14:textId="76BC33AC" w:rsidR="00F652FA" w:rsidRPr="006060F4" w:rsidRDefault="00521BA2" w:rsidP="00D93CD3">
      <w:pPr>
        <w:spacing w:line="276" w:lineRule="auto"/>
        <w:rPr>
          <w:rFonts w:asciiTheme="majorHAnsi" w:eastAsia="Calibri" w:hAnsiTheme="majorHAnsi" w:cstheme="majorHAnsi"/>
          <w:sz w:val="22"/>
          <w:szCs w:val="22"/>
        </w:rPr>
      </w:pPr>
      <w:sdt>
        <w:sdtPr>
          <w:rPr>
            <w:rFonts w:asciiTheme="majorHAnsi" w:eastAsia="Calibri" w:hAnsiTheme="majorHAnsi" w:cstheme="majorHAnsi"/>
            <w:sz w:val="22"/>
            <w:szCs w:val="22"/>
          </w:rPr>
          <w:id w:val="15367791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3CD3" w:rsidRPr="006060F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D93CD3" w:rsidRPr="006060F4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F652FA" w:rsidRPr="006060F4">
        <w:rPr>
          <w:rFonts w:asciiTheme="majorHAnsi" w:eastAsia="Calibri" w:hAnsiTheme="majorHAnsi" w:cstheme="majorHAnsi"/>
          <w:sz w:val="22"/>
          <w:szCs w:val="22"/>
        </w:rPr>
        <w:t xml:space="preserve">Potwierdza wykonanie ostatniej części przedmiotu </w:t>
      </w:r>
      <w:r w:rsidR="003E2BB9" w:rsidRPr="006060F4">
        <w:rPr>
          <w:rFonts w:asciiTheme="majorHAnsi" w:eastAsia="Calibri" w:hAnsiTheme="majorHAnsi" w:cstheme="majorHAnsi"/>
          <w:sz w:val="22"/>
          <w:szCs w:val="22"/>
        </w:rPr>
        <w:t>U</w:t>
      </w:r>
      <w:r w:rsidR="00F652FA" w:rsidRPr="006060F4">
        <w:rPr>
          <w:rFonts w:asciiTheme="majorHAnsi" w:eastAsia="Calibri" w:hAnsiTheme="majorHAnsi" w:cstheme="majorHAnsi"/>
          <w:sz w:val="22"/>
          <w:szCs w:val="22"/>
        </w:rPr>
        <w:t>mowy.</w:t>
      </w:r>
    </w:p>
    <w:p w14:paraId="2C490F31" w14:textId="6CE9BACE" w:rsidR="00625CE0" w:rsidRPr="006060F4" w:rsidRDefault="00625CE0" w:rsidP="00D93CD3">
      <w:pPr>
        <w:spacing w:line="276" w:lineRule="auto"/>
        <w:rPr>
          <w:rFonts w:asciiTheme="majorHAnsi" w:eastAsia="Calibri" w:hAnsiTheme="majorHAnsi" w:cstheme="majorHAnsi"/>
          <w:sz w:val="22"/>
          <w:szCs w:val="22"/>
        </w:rPr>
      </w:pPr>
    </w:p>
    <w:p w14:paraId="20D5F2FE" w14:textId="77777777" w:rsidR="000A3DBE" w:rsidRPr="006060F4" w:rsidRDefault="00E40CA7" w:rsidP="00970479">
      <w:pPr>
        <w:spacing w:before="1200" w:line="276" w:lineRule="auto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ZAMAWIAJACY</w:t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</w:r>
      <w:r w:rsidRPr="006060F4">
        <w:rPr>
          <w:rFonts w:asciiTheme="majorHAnsi" w:eastAsia="Calibri" w:hAnsiTheme="majorHAnsi" w:cstheme="majorHAnsi"/>
          <w:sz w:val="22"/>
          <w:szCs w:val="22"/>
        </w:rPr>
        <w:tab/>
        <w:t>WYKONAWCA</w:t>
      </w:r>
    </w:p>
    <w:p w14:paraId="51C2E350" w14:textId="011A545A" w:rsidR="00432AB7" w:rsidRPr="006060F4" w:rsidRDefault="004B0E3A" w:rsidP="00283149">
      <w:pPr>
        <w:spacing w:after="1000" w:line="276" w:lineRule="auto"/>
        <w:rPr>
          <w:rFonts w:asciiTheme="majorHAnsi" w:eastAsia="Calibri" w:hAnsiTheme="majorHAnsi" w:cstheme="majorHAnsi"/>
          <w:sz w:val="22"/>
          <w:szCs w:val="22"/>
        </w:rPr>
      </w:pPr>
      <w:r w:rsidRPr="006060F4">
        <w:rPr>
          <w:rFonts w:asciiTheme="majorHAnsi" w:eastAsia="Calibri" w:hAnsiTheme="majorHAnsi" w:cstheme="majorHAnsi"/>
          <w:sz w:val="22"/>
          <w:szCs w:val="22"/>
        </w:rPr>
        <w:t>*</w:t>
      </w:r>
      <w:r w:rsidRPr="006060F4">
        <w:rPr>
          <w:rFonts w:asciiTheme="majorHAnsi" w:eastAsia="Calibri" w:hAnsiTheme="majorHAnsi" w:cstheme="majorHAnsi"/>
          <w:i/>
          <w:sz w:val="22"/>
          <w:szCs w:val="22"/>
        </w:rPr>
        <w:t>zaznaczyć właściwą pozycję</w:t>
      </w:r>
    </w:p>
    <w:sectPr w:rsidR="00432AB7" w:rsidRPr="006060F4" w:rsidSect="00401C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3E5F1" w14:textId="77777777" w:rsidR="00575CEC" w:rsidRDefault="00575CEC">
      <w:r>
        <w:separator/>
      </w:r>
    </w:p>
  </w:endnote>
  <w:endnote w:type="continuationSeparator" w:id="0">
    <w:p w14:paraId="6F57F59C" w14:textId="77777777" w:rsidR="00575CEC" w:rsidRDefault="0057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8C893" w14:textId="6A41E2D1" w:rsidR="004A63C5" w:rsidRDefault="00026A3F">
    <w:pPr>
      <w:spacing w:after="120" w:line="763" w:lineRule="auto"/>
      <w:rPr>
        <w:rFonts w:ascii="Arial" w:eastAsia="Arial" w:hAnsi="Arial" w:cs="Arial"/>
        <w:color w:val="000000"/>
        <w:sz w:val="25"/>
        <w:szCs w:val="25"/>
      </w:rPr>
    </w:pPr>
    <w:r w:rsidRPr="00026A3F">
      <w:rPr>
        <w:rFonts w:ascii="Calibri" w:eastAsia="Calibri" w:hAnsi="Calibri"/>
        <w:noProof/>
        <w:color w:val="auto"/>
        <w:sz w:val="22"/>
        <w:szCs w:val="22"/>
        <w:lang w:eastAsia="en-US"/>
      </w:rPr>
      <w:drawing>
        <wp:inline distT="0" distB="0" distL="0" distR="0" wp14:anchorId="7CA748C2" wp14:editId="12249A42">
          <wp:extent cx="5760720" cy="57340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C39275" w14:textId="1B47F4D9" w:rsidR="004A63C5" w:rsidRDefault="004A63C5">
    <w:pPr>
      <w:tabs>
        <w:tab w:val="center" w:pos="4536"/>
        <w:tab w:val="right" w:pos="9072"/>
      </w:tabs>
      <w:jc w:val="right"/>
    </w:pPr>
    <w:r>
      <w:fldChar w:fldCharType="begin"/>
    </w:r>
    <w:r>
      <w:instrText>PAGE</w:instrText>
    </w:r>
    <w:r>
      <w:fldChar w:fldCharType="separate"/>
    </w:r>
    <w:r w:rsidR="00F15331">
      <w:rPr>
        <w:noProof/>
      </w:rPr>
      <w:t>9</w:t>
    </w:r>
    <w:r>
      <w:rPr>
        <w:noProof/>
      </w:rPr>
      <w:fldChar w:fldCharType="end"/>
    </w:r>
  </w:p>
  <w:p w14:paraId="70D6716F" w14:textId="77777777" w:rsidR="004A63C5" w:rsidRDefault="004A63C5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2FC8AE" w14:textId="77777777" w:rsidR="00575CEC" w:rsidRDefault="00575CEC">
      <w:r>
        <w:separator/>
      </w:r>
    </w:p>
  </w:footnote>
  <w:footnote w:type="continuationSeparator" w:id="0">
    <w:p w14:paraId="15481403" w14:textId="77777777" w:rsidR="00575CEC" w:rsidRDefault="00575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EF822" w14:textId="365E9AD7" w:rsidR="004A63C5" w:rsidRDefault="00026A3F" w:rsidP="00D75746">
    <w:pPr>
      <w:pStyle w:val="Nagwek"/>
      <w:rPr>
        <w:rFonts w:hint="eastAsia"/>
      </w:rPr>
    </w:pPr>
    <w:r w:rsidRPr="00AE39E7">
      <w:rPr>
        <w:noProof/>
      </w:rPr>
      <w:drawing>
        <wp:inline distT="0" distB="0" distL="0" distR="0" wp14:anchorId="7B5D143D" wp14:editId="28B28F9B">
          <wp:extent cx="5760720" cy="67373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8F0F2E" w14:textId="77777777" w:rsidR="00B10E03" w:rsidRDefault="00B10E03" w:rsidP="00B10E03">
    <w:pPr>
      <w:pStyle w:val="Tretekstu"/>
      <w:spacing w:after="0" w:line="240" w:lineRule="auto"/>
      <w:jc w:val="center"/>
      <w:rPr>
        <w:rFonts w:asciiTheme="majorHAnsi" w:hAnsiTheme="majorHAnsi" w:cstheme="majorHAnsi"/>
        <w:sz w:val="18"/>
        <w:szCs w:val="18"/>
      </w:rPr>
    </w:pPr>
    <w:r w:rsidRPr="00B10E03">
      <w:rPr>
        <w:rFonts w:asciiTheme="majorHAnsi" w:hAnsiTheme="majorHAnsi" w:cstheme="majorHAnsi"/>
        <w:sz w:val="18"/>
        <w:szCs w:val="18"/>
      </w:rPr>
      <w:t>Zamówienie jest finansowane w ramach projektu "Wypracowanie rozwiązań służących przeciwdziałaniu migracji osób młodych z terenów dotkniętych depopulacją", realizowany w ramach działania 1.2 Rozwój publicznych służb zatrudnienia</w:t>
    </w:r>
  </w:p>
  <w:p w14:paraId="34DEF399" w14:textId="7A0EFA68" w:rsidR="00B10E03" w:rsidRPr="00B10E03" w:rsidRDefault="00B10E03" w:rsidP="00561DE2">
    <w:pPr>
      <w:pStyle w:val="Tretekstu"/>
      <w:spacing w:after="120" w:line="240" w:lineRule="auto"/>
      <w:jc w:val="center"/>
      <w:rPr>
        <w:rFonts w:asciiTheme="majorHAnsi" w:hAnsiTheme="majorHAnsi" w:cstheme="majorHAnsi"/>
        <w:sz w:val="18"/>
        <w:szCs w:val="18"/>
      </w:rPr>
    </w:pPr>
    <w:r w:rsidRPr="00B10E03">
      <w:rPr>
        <w:rFonts w:asciiTheme="majorHAnsi" w:hAnsiTheme="majorHAnsi" w:cstheme="majorHAnsi"/>
        <w:sz w:val="18"/>
        <w:szCs w:val="18"/>
      </w:rPr>
      <w:t>w ramach Programu Fundusze Europejskie dla Rozwoju Społecznego 2021-2027.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11"/>
    <w:multiLevelType w:val="multilevel"/>
    <w:tmpl w:val="81DC4BE8"/>
    <w:lvl w:ilvl="0">
      <w:start w:val="1"/>
      <w:numFmt w:val="decimal"/>
      <w:lvlText w:val="%1."/>
      <w:lvlJc w:val="left"/>
      <w:pPr>
        <w:ind w:left="544" w:hanging="385"/>
      </w:pPr>
      <w:rPr>
        <w:rFonts w:ascii="Times New Roman" w:hAnsi="Times New Roman" w:cs="Times New Roman" w:hint="default"/>
        <w:b w:val="0"/>
        <w:bCs w:val="0"/>
        <w:spacing w:val="-1"/>
        <w:w w:val="99"/>
        <w:sz w:val="22"/>
        <w:szCs w:val="22"/>
      </w:rPr>
    </w:lvl>
    <w:lvl w:ilvl="1">
      <w:numFmt w:val="bullet"/>
      <w:lvlText w:val="•"/>
      <w:lvlJc w:val="left"/>
      <w:pPr>
        <w:ind w:left="1420" w:hanging="385"/>
      </w:pPr>
    </w:lvl>
    <w:lvl w:ilvl="2">
      <w:numFmt w:val="bullet"/>
      <w:lvlText w:val="•"/>
      <w:lvlJc w:val="left"/>
      <w:pPr>
        <w:ind w:left="2296" w:hanging="385"/>
      </w:pPr>
    </w:lvl>
    <w:lvl w:ilvl="3">
      <w:numFmt w:val="bullet"/>
      <w:lvlText w:val="•"/>
      <w:lvlJc w:val="left"/>
      <w:pPr>
        <w:ind w:left="3172" w:hanging="385"/>
      </w:pPr>
    </w:lvl>
    <w:lvl w:ilvl="4">
      <w:numFmt w:val="bullet"/>
      <w:lvlText w:val="•"/>
      <w:lvlJc w:val="left"/>
      <w:pPr>
        <w:ind w:left="4048" w:hanging="385"/>
      </w:pPr>
    </w:lvl>
    <w:lvl w:ilvl="5">
      <w:numFmt w:val="bullet"/>
      <w:lvlText w:val="•"/>
      <w:lvlJc w:val="left"/>
      <w:pPr>
        <w:ind w:left="4925" w:hanging="385"/>
      </w:pPr>
    </w:lvl>
    <w:lvl w:ilvl="6">
      <w:numFmt w:val="bullet"/>
      <w:lvlText w:val="•"/>
      <w:lvlJc w:val="left"/>
      <w:pPr>
        <w:ind w:left="5801" w:hanging="385"/>
      </w:pPr>
    </w:lvl>
    <w:lvl w:ilvl="7">
      <w:numFmt w:val="bullet"/>
      <w:lvlText w:val="•"/>
      <w:lvlJc w:val="left"/>
      <w:pPr>
        <w:ind w:left="6677" w:hanging="385"/>
      </w:pPr>
    </w:lvl>
    <w:lvl w:ilvl="8">
      <w:numFmt w:val="bullet"/>
      <w:lvlText w:val="•"/>
      <w:lvlJc w:val="left"/>
      <w:pPr>
        <w:ind w:left="7553" w:hanging="385"/>
      </w:pPr>
    </w:lvl>
  </w:abstractNum>
  <w:abstractNum w:abstractNumId="1" w15:restartNumberingAfterBreak="0">
    <w:nsid w:val="01461128"/>
    <w:multiLevelType w:val="multilevel"/>
    <w:tmpl w:val="B98267D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7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701" w:hanging="51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865D02"/>
    <w:multiLevelType w:val="multilevel"/>
    <w:tmpl w:val="DE2E3C18"/>
    <w:lvl w:ilvl="0">
      <w:start w:val="6"/>
      <w:numFmt w:val="decimal"/>
      <w:lvlText w:val="%1."/>
      <w:lvlJc w:val="left"/>
      <w:pPr>
        <w:ind w:left="836" w:hanging="361"/>
      </w:pPr>
      <w:rPr>
        <w:rFonts w:ascii="Calibri" w:eastAsia="Calibri" w:hAnsi="Calibri" w:cs="Calibri" w:hint="default"/>
        <w:b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33" w:hanging="3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79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26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73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19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66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13" w:hanging="361"/>
      </w:pPr>
      <w:rPr>
        <w:rFonts w:hint="default"/>
      </w:rPr>
    </w:lvl>
  </w:abstractNum>
  <w:abstractNum w:abstractNumId="3" w15:restartNumberingAfterBreak="0">
    <w:nsid w:val="04432137"/>
    <w:multiLevelType w:val="multilevel"/>
    <w:tmpl w:val="FF3C4F9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4" w15:restartNumberingAfterBreak="0">
    <w:nsid w:val="04DC131B"/>
    <w:multiLevelType w:val="hybridMultilevel"/>
    <w:tmpl w:val="3FF61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B25C41"/>
    <w:multiLevelType w:val="multilevel"/>
    <w:tmpl w:val="ECEEF23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B63F9"/>
    <w:multiLevelType w:val="multilevel"/>
    <w:tmpl w:val="0C44032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0F6849DF"/>
    <w:multiLevelType w:val="hybridMultilevel"/>
    <w:tmpl w:val="7B2A6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29751F"/>
    <w:multiLevelType w:val="hybridMultilevel"/>
    <w:tmpl w:val="CDFCD0F8"/>
    <w:lvl w:ilvl="0" w:tplc="42CE26F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054CEF"/>
    <w:multiLevelType w:val="multilevel"/>
    <w:tmpl w:val="48C2BA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662748A"/>
    <w:multiLevelType w:val="multilevel"/>
    <w:tmpl w:val="782E0476"/>
    <w:lvl w:ilvl="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21E98"/>
    <w:multiLevelType w:val="hybridMultilevel"/>
    <w:tmpl w:val="C5DE483C"/>
    <w:lvl w:ilvl="0" w:tplc="529244F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15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  <w:rPr>
        <w:rFonts w:cs="Times New Roman"/>
      </w:rPr>
    </w:lvl>
  </w:abstractNum>
  <w:abstractNum w:abstractNumId="12" w15:restartNumberingAfterBreak="0">
    <w:nsid w:val="17A82DED"/>
    <w:multiLevelType w:val="multilevel"/>
    <w:tmpl w:val="230CE81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)"/>
      <w:lvlJc w:val="left"/>
      <w:pPr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CDF4B18"/>
    <w:multiLevelType w:val="multilevel"/>
    <w:tmpl w:val="3FC83A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14" w15:restartNumberingAfterBreak="0">
    <w:nsid w:val="1DEC0D9C"/>
    <w:multiLevelType w:val="multilevel"/>
    <w:tmpl w:val="73AAC708"/>
    <w:lvl w:ilvl="0">
      <w:start w:val="1"/>
      <w:numFmt w:val="lowerLetter"/>
      <w:lvlText w:val="%1)"/>
      <w:lvlJc w:val="left"/>
      <w:pPr>
        <w:ind w:left="1117" w:hanging="360"/>
      </w:p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abstractNum w:abstractNumId="15" w15:restartNumberingAfterBreak="0">
    <w:nsid w:val="1E38060E"/>
    <w:multiLevelType w:val="hybridMultilevel"/>
    <w:tmpl w:val="D9448F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1A52E2"/>
    <w:multiLevelType w:val="multilevel"/>
    <w:tmpl w:val="0004F0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5F1133"/>
    <w:multiLevelType w:val="multilevel"/>
    <w:tmpl w:val="E6583F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17C4FFC"/>
    <w:multiLevelType w:val="multilevel"/>
    <w:tmpl w:val="7AC09634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upperRoman"/>
      <w:lvlText w:val="%2."/>
      <w:lvlJc w:val="righ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277633B"/>
    <w:multiLevelType w:val="multilevel"/>
    <w:tmpl w:val="2AD22670"/>
    <w:lvl w:ilvl="0">
      <w:start w:val="2"/>
      <w:numFmt w:val="decimal"/>
      <w:lvlText w:val="%1."/>
      <w:lvlJc w:val="left"/>
      <w:pPr>
        <w:ind w:left="1290" w:hanging="360"/>
      </w:pPr>
      <w:rPr>
        <w:rFonts w:ascii="Times New Roman" w:hAnsi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2921B2"/>
    <w:multiLevelType w:val="multilevel"/>
    <w:tmpl w:val="AE8018EA"/>
    <w:lvl w:ilvl="0">
      <w:start w:val="1"/>
      <w:numFmt w:val="bullet"/>
      <w:lvlText w:val="▪"/>
      <w:lvlJc w:val="left"/>
      <w:pPr>
        <w:ind w:left="83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5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5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27C61E84"/>
    <w:multiLevelType w:val="multilevel"/>
    <w:tmpl w:val="C2D2970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BC72B9"/>
    <w:multiLevelType w:val="hybridMultilevel"/>
    <w:tmpl w:val="E372308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D281CDB"/>
    <w:multiLevelType w:val="hybridMultilevel"/>
    <w:tmpl w:val="7B62C29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2DD63710"/>
    <w:multiLevelType w:val="multilevel"/>
    <w:tmpl w:val="1CF2C65C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FC60DA"/>
    <w:multiLevelType w:val="hybridMultilevel"/>
    <w:tmpl w:val="F092AD26"/>
    <w:lvl w:ilvl="0" w:tplc="DE12F1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0421CAD"/>
    <w:multiLevelType w:val="multilevel"/>
    <w:tmpl w:val="AB1E0CF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3153780E"/>
    <w:multiLevelType w:val="multilevel"/>
    <w:tmpl w:val="6BFC14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D50346"/>
    <w:multiLevelType w:val="hybridMultilevel"/>
    <w:tmpl w:val="BAC6E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CE61BB"/>
    <w:multiLevelType w:val="multilevel"/>
    <w:tmpl w:val="FC90BEE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393C670C"/>
    <w:multiLevelType w:val="multilevel"/>
    <w:tmpl w:val="188E64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3E0D495F"/>
    <w:multiLevelType w:val="hybridMultilevel"/>
    <w:tmpl w:val="51660B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077F2B"/>
    <w:multiLevelType w:val="multilevel"/>
    <w:tmpl w:val="CBAC27E0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442E5653"/>
    <w:multiLevelType w:val="hybridMultilevel"/>
    <w:tmpl w:val="8DEAACC8"/>
    <w:lvl w:ilvl="0" w:tplc="F490C1C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E35B5A"/>
    <w:multiLevelType w:val="hybridMultilevel"/>
    <w:tmpl w:val="8604BCF8"/>
    <w:lvl w:ilvl="0" w:tplc="7000224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EB4B26"/>
    <w:multiLevelType w:val="multilevel"/>
    <w:tmpl w:val="8A520D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5)"/>
      <w:lvlJc w:val="left"/>
      <w:pPr>
        <w:ind w:left="1800" w:hanging="360"/>
      </w:pPr>
    </w:lvl>
    <w:lvl w:ilvl="5">
      <w:start w:val="1"/>
      <w:numFmt w:val="decimal"/>
      <w:lvlText w:val="%6)"/>
      <w:lvlJc w:val="left"/>
      <w:pPr>
        <w:ind w:left="2160" w:hanging="360"/>
      </w:pPr>
    </w:lvl>
    <w:lvl w:ilvl="6">
      <w:start w:val="1"/>
      <w:numFmt w:val="decimal"/>
      <w:lvlText w:val="%7)"/>
      <w:lvlJc w:val="left"/>
      <w:pPr>
        <w:ind w:left="2520" w:hanging="360"/>
      </w:pPr>
    </w:lvl>
    <w:lvl w:ilvl="7">
      <w:start w:val="1"/>
      <w:numFmt w:val="decimal"/>
      <w:lvlText w:val="%8)"/>
      <w:lvlJc w:val="left"/>
      <w:pPr>
        <w:ind w:left="2880" w:hanging="360"/>
      </w:pPr>
    </w:lvl>
    <w:lvl w:ilvl="8">
      <w:start w:val="1"/>
      <w:numFmt w:val="decimal"/>
      <w:lvlText w:val="%9)"/>
      <w:lvlJc w:val="left"/>
      <w:pPr>
        <w:ind w:left="3240" w:hanging="360"/>
      </w:pPr>
    </w:lvl>
  </w:abstractNum>
  <w:abstractNum w:abstractNumId="36" w15:restartNumberingAfterBreak="0">
    <w:nsid w:val="4B900640"/>
    <w:multiLevelType w:val="multilevel"/>
    <w:tmpl w:val="D7A46B8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7" w15:restartNumberingAfterBreak="0">
    <w:nsid w:val="4C146B46"/>
    <w:multiLevelType w:val="multilevel"/>
    <w:tmpl w:val="53EABC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2912" w:hanging="360"/>
      </w:pPr>
    </w:lvl>
    <w:lvl w:ilvl="2">
      <w:start w:val="1"/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)"/>
      <w:lvlJc w:val="left"/>
      <w:pPr>
        <w:ind w:left="252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FA83102"/>
    <w:multiLevelType w:val="multilevel"/>
    <w:tmpl w:val="AE7C668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E5443B"/>
    <w:multiLevelType w:val="hybridMultilevel"/>
    <w:tmpl w:val="94DE8E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0104264"/>
    <w:multiLevelType w:val="hybridMultilevel"/>
    <w:tmpl w:val="4C745CE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548B2805"/>
    <w:multiLevelType w:val="hybridMultilevel"/>
    <w:tmpl w:val="B4FA4EBA"/>
    <w:lvl w:ilvl="0" w:tplc="9E48D706">
      <w:start w:val="1"/>
      <w:numFmt w:val="decimal"/>
      <w:lvlText w:val="M.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320AFF"/>
    <w:multiLevelType w:val="multilevel"/>
    <w:tmpl w:val="1E26073A"/>
    <w:lvl w:ilvl="0">
      <w:start w:val="1"/>
      <w:numFmt w:val="bullet"/>
      <w:lvlText w:val="▪"/>
      <w:lvlJc w:val="left"/>
      <w:pPr>
        <w:ind w:left="836" w:hanging="361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1"/>
      </w:pPr>
    </w:lvl>
    <w:lvl w:ilvl="2">
      <w:start w:val="1"/>
      <w:numFmt w:val="bullet"/>
      <w:lvlText w:val="•"/>
      <w:lvlJc w:val="left"/>
      <w:pPr>
        <w:ind w:left="2533" w:hanging="361"/>
      </w:pPr>
    </w:lvl>
    <w:lvl w:ilvl="3">
      <w:start w:val="1"/>
      <w:numFmt w:val="bullet"/>
      <w:lvlText w:val="•"/>
      <w:lvlJc w:val="left"/>
      <w:pPr>
        <w:ind w:left="3379" w:hanging="361"/>
      </w:pPr>
    </w:lvl>
    <w:lvl w:ilvl="4">
      <w:start w:val="1"/>
      <w:numFmt w:val="bullet"/>
      <w:lvlText w:val="•"/>
      <w:lvlJc w:val="left"/>
      <w:pPr>
        <w:ind w:left="4226" w:hanging="361"/>
      </w:pPr>
    </w:lvl>
    <w:lvl w:ilvl="5">
      <w:start w:val="1"/>
      <w:numFmt w:val="bullet"/>
      <w:lvlText w:val="•"/>
      <w:lvlJc w:val="left"/>
      <w:pPr>
        <w:ind w:left="5073" w:hanging="361"/>
      </w:pPr>
    </w:lvl>
    <w:lvl w:ilvl="6">
      <w:start w:val="1"/>
      <w:numFmt w:val="bullet"/>
      <w:lvlText w:val="•"/>
      <w:lvlJc w:val="left"/>
      <w:pPr>
        <w:ind w:left="5919" w:hanging="361"/>
      </w:pPr>
    </w:lvl>
    <w:lvl w:ilvl="7">
      <w:start w:val="1"/>
      <w:numFmt w:val="bullet"/>
      <w:lvlText w:val="•"/>
      <w:lvlJc w:val="left"/>
      <w:pPr>
        <w:ind w:left="6766" w:hanging="361"/>
      </w:pPr>
    </w:lvl>
    <w:lvl w:ilvl="8">
      <w:start w:val="1"/>
      <w:numFmt w:val="bullet"/>
      <w:lvlText w:val="•"/>
      <w:lvlJc w:val="left"/>
      <w:pPr>
        <w:ind w:left="7613" w:hanging="361"/>
      </w:pPr>
    </w:lvl>
  </w:abstractNum>
  <w:abstractNum w:abstractNumId="43" w15:restartNumberingAfterBreak="0">
    <w:nsid w:val="5AAF24C1"/>
    <w:multiLevelType w:val="multilevel"/>
    <w:tmpl w:val="A96AEDB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 w:val="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b w:val="0"/>
        <w:sz w:val="22"/>
        <w:szCs w:val="22"/>
      </w:rPr>
    </w:lvl>
  </w:abstractNum>
  <w:abstractNum w:abstractNumId="44" w15:restartNumberingAfterBreak="0">
    <w:nsid w:val="5BE226C9"/>
    <w:multiLevelType w:val="hybridMultilevel"/>
    <w:tmpl w:val="54C20854"/>
    <w:lvl w:ilvl="0" w:tplc="0F72051E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0B6C9B"/>
    <w:multiLevelType w:val="hybridMultilevel"/>
    <w:tmpl w:val="007A82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C723E08"/>
    <w:multiLevelType w:val="hybridMultilevel"/>
    <w:tmpl w:val="520AC2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8E4C36"/>
    <w:multiLevelType w:val="multilevel"/>
    <w:tmpl w:val="133C5F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bCs/>
      </w:r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48" w15:restartNumberingAfterBreak="0">
    <w:nsid w:val="5DD048C6"/>
    <w:multiLevelType w:val="multilevel"/>
    <w:tmpl w:val="1DEEA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49" w15:restartNumberingAfterBreak="0">
    <w:nsid w:val="67422641"/>
    <w:multiLevelType w:val="multilevel"/>
    <w:tmpl w:val="6568C3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656270"/>
    <w:multiLevelType w:val="hybridMultilevel"/>
    <w:tmpl w:val="ABB857F2"/>
    <w:lvl w:ilvl="0" w:tplc="DFB6E66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B81738"/>
        <w:u w:color="B8173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9A77CF6"/>
    <w:multiLevelType w:val="multilevel"/>
    <w:tmpl w:val="5EA446E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b/>
        <w:sz w:val="22"/>
        <w:szCs w:val="22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b/>
        <w:sz w:val="22"/>
        <w:szCs w:val="22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sz w:val="22"/>
        <w:szCs w:val="22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  <w:sz w:val="22"/>
        <w:szCs w:val="22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b/>
        <w:sz w:val="22"/>
        <w:szCs w:val="22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z w:val="22"/>
        <w:szCs w:val="22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b/>
        <w:sz w:val="22"/>
        <w:szCs w:val="22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b/>
        <w:sz w:val="22"/>
        <w:szCs w:val="22"/>
        <w:u w:val="none"/>
      </w:rPr>
    </w:lvl>
  </w:abstractNum>
  <w:abstractNum w:abstractNumId="52" w15:restartNumberingAfterBreak="0">
    <w:nsid w:val="6ABC6DBE"/>
    <w:multiLevelType w:val="multilevel"/>
    <w:tmpl w:val="A96AEDB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b w:val="0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b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b w:val="0"/>
        <w:sz w:val="22"/>
        <w:szCs w:val="22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b w:val="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b w:val="0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b w:val="0"/>
        <w:sz w:val="22"/>
        <w:szCs w:val="22"/>
      </w:rPr>
    </w:lvl>
  </w:abstractNum>
  <w:abstractNum w:abstractNumId="53" w15:restartNumberingAfterBreak="0">
    <w:nsid w:val="6B225730"/>
    <w:multiLevelType w:val="hybridMultilevel"/>
    <w:tmpl w:val="112E6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6F4E87"/>
    <w:multiLevelType w:val="hybridMultilevel"/>
    <w:tmpl w:val="C75C9BB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6CEA2C60"/>
    <w:multiLevelType w:val="hybridMultilevel"/>
    <w:tmpl w:val="1690DF5E"/>
    <w:lvl w:ilvl="0" w:tplc="C18A83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F52C58D8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DCF7C24"/>
    <w:multiLevelType w:val="multilevel"/>
    <w:tmpl w:val="893C6C2A"/>
    <w:lvl w:ilvl="0">
      <w:start w:val="1"/>
      <w:numFmt w:val="decimal"/>
      <w:lvlText w:val="%1."/>
      <w:lvlJc w:val="left"/>
      <w:pPr>
        <w:ind w:left="755" w:hanging="360"/>
      </w:pPr>
    </w:lvl>
    <w:lvl w:ilvl="1">
      <w:start w:val="1"/>
      <w:numFmt w:val="decimal"/>
      <w:lvlText w:val="%2."/>
      <w:lvlJc w:val="left"/>
      <w:pPr>
        <w:ind w:left="1115" w:hanging="360"/>
      </w:pPr>
    </w:lvl>
    <w:lvl w:ilvl="2">
      <w:start w:val="1"/>
      <w:numFmt w:val="decimal"/>
      <w:lvlText w:val="%3."/>
      <w:lvlJc w:val="left"/>
      <w:pPr>
        <w:ind w:left="1475" w:hanging="360"/>
      </w:pPr>
    </w:lvl>
    <w:lvl w:ilvl="3">
      <w:start w:val="1"/>
      <w:numFmt w:val="decimal"/>
      <w:lvlText w:val="%4."/>
      <w:lvlJc w:val="left"/>
      <w:pPr>
        <w:ind w:left="1835" w:hanging="360"/>
      </w:pPr>
    </w:lvl>
    <w:lvl w:ilvl="4">
      <w:start w:val="1"/>
      <w:numFmt w:val="decimal"/>
      <w:lvlText w:val="%5."/>
      <w:lvlJc w:val="left"/>
      <w:pPr>
        <w:ind w:left="2195" w:hanging="360"/>
      </w:pPr>
    </w:lvl>
    <w:lvl w:ilvl="5">
      <w:start w:val="1"/>
      <w:numFmt w:val="decimal"/>
      <w:lvlText w:val="%6."/>
      <w:lvlJc w:val="left"/>
      <w:pPr>
        <w:ind w:left="2555" w:hanging="360"/>
      </w:pPr>
    </w:lvl>
    <w:lvl w:ilvl="6">
      <w:start w:val="1"/>
      <w:numFmt w:val="decimal"/>
      <w:lvlText w:val="%7."/>
      <w:lvlJc w:val="left"/>
      <w:pPr>
        <w:ind w:left="2915" w:hanging="360"/>
      </w:pPr>
    </w:lvl>
    <w:lvl w:ilvl="7">
      <w:start w:val="1"/>
      <w:numFmt w:val="decimal"/>
      <w:lvlText w:val="%8."/>
      <w:lvlJc w:val="left"/>
      <w:pPr>
        <w:ind w:left="3275" w:hanging="360"/>
      </w:pPr>
    </w:lvl>
    <w:lvl w:ilvl="8">
      <w:start w:val="1"/>
      <w:numFmt w:val="decimal"/>
      <w:lvlText w:val="%9."/>
      <w:lvlJc w:val="left"/>
      <w:pPr>
        <w:ind w:left="3635" w:hanging="360"/>
      </w:pPr>
    </w:lvl>
  </w:abstractNum>
  <w:abstractNum w:abstractNumId="57" w15:restartNumberingAfterBreak="0">
    <w:nsid w:val="6F820DC2"/>
    <w:multiLevelType w:val="multilevel"/>
    <w:tmpl w:val="11AE9C98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AD10882"/>
    <w:multiLevelType w:val="hybridMultilevel"/>
    <w:tmpl w:val="C85AB7F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B9C563C"/>
    <w:multiLevelType w:val="multilevel"/>
    <w:tmpl w:val="011613EE"/>
    <w:lvl w:ilvl="0">
      <w:start w:val="1"/>
      <w:numFmt w:val="decimal"/>
      <w:lvlText w:val="%1."/>
      <w:lvlJc w:val="left"/>
      <w:pPr>
        <w:ind w:left="836" w:hanging="361"/>
      </w:pPr>
      <w:rPr>
        <w:rFonts w:ascii="Calibri" w:eastAsia="Calibri" w:hAnsi="Calibri" w:cs="Calibri" w:hint="default"/>
        <w:b/>
        <w:sz w:val="22"/>
        <w:szCs w:val="22"/>
      </w:rPr>
    </w:lvl>
    <w:lvl w:ilvl="1">
      <w:start w:val="1"/>
      <w:numFmt w:val="bullet"/>
      <w:lvlText w:val="•"/>
      <w:lvlJc w:val="left"/>
      <w:pPr>
        <w:ind w:left="1686" w:hanging="36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33" w:hanging="3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79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26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73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19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66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13" w:hanging="361"/>
      </w:pPr>
      <w:rPr>
        <w:rFonts w:hint="default"/>
      </w:rPr>
    </w:lvl>
  </w:abstractNum>
  <w:abstractNum w:abstractNumId="60" w15:restartNumberingAfterBreak="0">
    <w:nsid w:val="7D881CF8"/>
    <w:multiLevelType w:val="hybridMultilevel"/>
    <w:tmpl w:val="53D8073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7FCB6B43"/>
    <w:multiLevelType w:val="multilevel"/>
    <w:tmpl w:val="095A049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num w:numId="1">
    <w:abstractNumId w:val="51"/>
  </w:num>
  <w:num w:numId="2">
    <w:abstractNumId w:val="30"/>
  </w:num>
  <w:num w:numId="3">
    <w:abstractNumId w:val="42"/>
  </w:num>
  <w:num w:numId="4">
    <w:abstractNumId w:val="37"/>
  </w:num>
  <w:num w:numId="5">
    <w:abstractNumId w:val="14"/>
  </w:num>
  <w:num w:numId="6">
    <w:abstractNumId w:val="2"/>
  </w:num>
  <w:num w:numId="7">
    <w:abstractNumId w:val="20"/>
  </w:num>
  <w:num w:numId="8">
    <w:abstractNumId w:val="21"/>
  </w:num>
  <w:num w:numId="9">
    <w:abstractNumId w:val="12"/>
  </w:num>
  <w:num w:numId="10">
    <w:abstractNumId w:val="10"/>
  </w:num>
  <w:num w:numId="11">
    <w:abstractNumId w:val="16"/>
  </w:num>
  <w:num w:numId="12">
    <w:abstractNumId w:val="29"/>
  </w:num>
  <w:num w:numId="13">
    <w:abstractNumId w:val="56"/>
  </w:num>
  <w:num w:numId="14">
    <w:abstractNumId w:val="1"/>
  </w:num>
  <w:num w:numId="15">
    <w:abstractNumId w:val="43"/>
  </w:num>
  <w:num w:numId="16">
    <w:abstractNumId w:val="49"/>
  </w:num>
  <w:num w:numId="17">
    <w:abstractNumId w:val="47"/>
  </w:num>
  <w:num w:numId="18">
    <w:abstractNumId w:val="26"/>
  </w:num>
  <w:num w:numId="19">
    <w:abstractNumId w:val="36"/>
  </w:num>
  <w:num w:numId="20">
    <w:abstractNumId w:val="38"/>
  </w:num>
  <w:num w:numId="21">
    <w:abstractNumId w:val="48"/>
  </w:num>
  <w:num w:numId="22">
    <w:abstractNumId w:val="5"/>
  </w:num>
  <w:num w:numId="23">
    <w:abstractNumId w:val="3"/>
  </w:num>
  <w:num w:numId="24">
    <w:abstractNumId w:val="35"/>
  </w:num>
  <w:num w:numId="25">
    <w:abstractNumId w:val="9"/>
  </w:num>
  <w:num w:numId="26">
    <w:abstractNumId w:val="32"/>
  </w:num>
  <w:num w:numId="27">
    <w:abstractNumId w:val="6"/>
  </w:num>
  <w:num w:numId="28">
    <w:abstractNumId w:val="27"/>
  </w:num>
  <w:num w:numId="29">
    <w:abstractNumId w:val="17"/>
  </w:num>
  <w:num w:numId="30">
    <w:abstractNumId w:val="24"/>
  </w:num>
  <w:num w:numId="31">
    <w:abstractNumId w:val="13"/>
  </w:num>
  <w:num w:numId="32">
    <w:abstractNumId w:val="18"/>
  </w:num>
  <w:num w:numId="33">
    <w:abstractNumId w:val="28"/>
  </w:num>
  <w:num w:numId="34">
    <w:abstractNumId w:val="59"/>
  </w:num>
  <w:num w:numId="35">
    <w:abstractNumId w:val="25"/>
  </w:num>
  <w:num w:numId="36">
    <w:abstractNumId w:val="11"/>
  </w:num>
  <w:num w:numId="37">
    <w:abstractNumId w:val="41"/>
  </w:num>
  <w:num w:numId="38">
    <w:abstractNumId w:val="57"/>
  </w:num>
  <w:num w:numId="39">
    <w:abstractNumId w:val="50"/>
  </w:num>
  <w:num w:numId="40">
    <w:abstractNumId w:val="45"/>
  </w:num>
  <w:num w:numId="41">
    <w:abstractNumId w:val="7"/>
  </w:num>
  <w:num w:numId="42">
    <w:abstractNumId w:val="0"/>
  </w:num>
  <w:num w:numId="43">
    <w:abstractNumId w:val="39"/>
  </w:num>
  <w:num w:numId="44">
    <w:abstractNumId w:val="33"/>
  </w:num>
  <w:num w:numId="45">
    <w:abstractNumId w:val="8"/>
  </w:num>
  <w:num w:numId="46">
    <w:abstractNumId w:val="31"/>
  </w:num>
  <w:num w:numId="47">
    <w:abstractNumId w:val="60"/>
  </w:num>
  <w:num w:numId="48">
    <w:abstractNumId w:val="40"/>
  </w:num>
  <w:num w:numId="49">
    <w:abstractNumId w:val="23"/>
  </w:num>
  <w:num w:numId="50">
    <w:abstractNumId w:val="54"/>
  </w:num>
  <w:num w:numId="51">
    <w:abstractNumId w:val="53"/>
  </w:num>
  <w:num w:numId="52">
    <w:abstractNumId w:val="34"/>
  </w:num>
  <w:num w:numId="53">
    <w:abstractNumId w:val="22"/>
  </w:num>
  <w:num w:numId="54">
    <w:abstractNumId w:val="4"/>
  </w:num>
  <w:num w:numId="55">
    <w:abstractNumId w:val="15"/>
  </w:num>
  <w:num w:numId="56">
    <w:abstractNumId w:val="58"/>
  </w:num>
  <w:num w:numId="57">
    <w:abstractNumId w:val="52"/>
  </w:num>
  <w:num w:numId="58">
    <w:abstractNumId w:val="55"/>
  </w:num>
  <w:num w:numId="59">
    <w:abstractNumId w:val="61"/>
  </w:num>
  <w:num w:numId="60">
    <w:abstractNumId w:val="46"/>
  </w:num>
  <w:num w:numId="61">
    <w:abstractNumId w:val="44"/>
  </w:num>
  <w:num w:numId="62">
    <w:abstractNumId w:val="19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I1MjE2tDQxMjM3MjFU0lEKTi0uzszPAykwrAUANVdw9ywAAAA="/>
  </w:docVars>
  <w:rsids>
    <w:rsidRoot w:val="000A3DBE"/>
    <w:rsid w:val="00004087"/>
    <w:rsid w:val="00004E88"/>
    <w:rsid w:val="0000688A"/>
    <w:rsid w:val="00026A3F"/>
    <w:rsid w:val="00026D1F"/>
    <w:rsid w:val="0003337E"/>
    <w:rsid w:val="0003456B"/>
    <w:rsid w:val="000410E0"/>
    <w:rsid w:val="00046B90"/>
    <w:rsid w:val="00050446"/>
    <w:rsid w:val="00050E3B"/>
    <w:rsid w:val="00051C0D"/>
    <w:rsid w:val="00055BF9"/>
    <w:rsid w:val="0005628C"/>
    <w:rsid w:val="000564DA"/>
    <w:rsid w:val="00057B32"/>
    <w:rsid w:val="00061C08"/>
    <w:rsid w:val="00062889"/>
    <w:rsid w:val="00070069"/>
    <w:rsid w:val="000727D6"/>
    <w:rsid w:val="000759A3"/>
    <w:rsid w:val="00076289"/>
    <w:rsid w:val="00080281"/>
    <w:rsid w:val="0008035C"/>
    <w:rsid w:val="0008249F"/>
    <w:rsid w:val="000852E8"/>
    <w:rsid w:val="00096AB9"/>
    <w:rsid w:val="00097ACF"/>
    <w:rsid w:val="000A3DBE"/>
    <w:rsid w:val="000A7914"/>
    <w:rsid w:val="000B185D"/>
    <w:rsid w:val="000B770D"/>
    <w:rsid w:val="000C3AA4"/>
    <w:rsid w:val="000D25C5"/>
    <w:rsid w:val="000D3A71"/>
    <w:rsid w:val="000D3BEC"/>
    <w:rsid w:val="000D586C"/>
    <w:rsid w:val="000F57CC"/>
    <w:rsid w:val="001043DA"/>
    <w:rsid w:val="001044F1"/>
    <w:rsid w:val="001053A6"/>
    <w:rsid w:val="00113869"/>
    <w:rsid w:val="001151A1"/>
    <w:rsid w:val="00116506"/>
    <w:rsid w:val="00117776"/>
    <w:rsid w:val="00124E23"/>
    <w:rsid w:val="00124F37"/>
    <w:rsid w:val="00133988"/>
    <w:rsid w:val="00141D6F"/>
    <w:rsid w:val="001422C3"/>
    <w:rsid w:val="00151B43"/>
    <w:rsid w:val="00156DC6"/>
    <w:rsid w:val="00160402"/>
    <w:rsid w:val="0016094E"/>
    <w:rsid w:val="00160DE4"/>
    <w:rsid w:val="001649F3"/>
    <w:rsid w:val="001675EF"/>
    <w:rsid w:val="001678C7"/>
    <w:rsid w:val="00176089"/>
    <w:rsid w:val="00183851"/>
    <w:rsid w:val="001843DF"/>
    <w:rsid w:val="0018537E"/>
    <w:rsid w:val="00185434"/>
    <w:rsid w:val="00186BD2"/>
    <w:rsid w:val="00190C7F"/>
    <w:rsid w:val="001914C5"/>
    <w:rsid w:val="0019269F"/>
    <w:rsid w:val="001926FF"/>
    <w:rsid w:val="001950D3"/>
    <w:rsid w:val="00196D52"/>
    <w:rsid w:val="0019790B"/>
    <w:rsid w:val="001A21F5"/>
    <w:rsid w:val="001A50F6"/>
    <w:rsid w:val="001C3B24"/>
    <w:rsid w:val="001C76A4"/>
    <w:rsid w:val="001D7F87"/>
    <w:rsid w:val="001E27DF"/>
    <w:rsid w:val="001E7297"/>
    <w:rsid w:val="00203A94"/>
    <w:rsid w:val="00207473"/>
    <w:rsid w:val="00207861"/>
    <w:rsid w:val="00215299"/>
    <w:rsid w:val="00226C37"/>
    <w:rsid w:val="00230065"/>
    <w:rsid w:val="00234BC0"/>
    <w:rsid w:val="002433D7"/>
    <w:rsid w:val="00255A39"/>
    <w:rsid w:val="002605AF"/>
    <w:rsid w:val="00266600"/>
    <w:rsid w:val="00266EE0"/>
    <w:rsid w:val="00267751"/>
    <w:rsid w:val="0027053F"/>
    <w:rsid w:val="00271878"/>
    <w:rsid w:val="0028292A"/>
    <w:rsid w:val="00282A97"/>
    <w:rsid w:val="0028306A"/>
    <w:rsid w:val="00283149"/>
    <w:rsid w:val="0029365C"/>
    <w:rsid w:val="002A20E9"/>
    <w:rsid w:val="002A4A06"/>
    <w:rsid w:val="002B0289"/>
    <w:rsid w:val="002B52C4"/>
    <w:rsid w:val="002B5642"/>
    <w:rsid w:val="002B650A"/>
    <w:rsid w:val="002B6634"/>
    <w:rsid w:val="002B7789"/>
    <w:rsid w:val="002C5DCF"/>
    <w:rsid w:val="002D3513"/>
    <w:rsid w:val="002E49CB"/>
    <w:rsid w:val="002E70AC"/>
    <w:rsid w:val="002F14E4"/>
    <w:rsid w:val="002F1F8F"/>
    <w:rsid w:val="00306FAF"/>
    <w:rsid w:val="00316161"/>
    <w:rsid w:val="00326567"/>
    <w:rsid w:val="00330414"/>
    <w:rsid w:val="00335A86"/>
    <w:rsid w:val="003361CD"/>
    <w:rsid w:val="00340E50"/>
    <w:rsid w:val="0034109A"/>
    <w:rsid w:val="00344562"/>
    <w:rsid w:val="003450D5"/>
    <w:rsid w:val="003540B3"/>
    <w:rsid w:val="0035463B"/>
    <w:rsid w:val="00355417"/>
    <w:rsid w:val="00377E75"/>
    <w:rsid w:val="00383172"/>
    <w:rsid w:val="00395FB9"/>
    <w:rsid w:val="003A02E5"/>
    <w:rsid w:val="003A10D9"/>
    <w:rsid w:val="003A1C98"/>
    <w:rsid w:val="003B4AF6"/>
    <w:rsid w:val="003B642B"/>
    <w:rsid w:val="003C1BC7"/>
    <w:rsid w:val="003C6F26"/>
    <w:rsid w:val="003D0D19"/>
    <w:rsid w:val="003E2BB9"/>
    <w:rsid w:val="003F0611"/>
    <w:rsid w:val="003F0D6C"/>
    <w:rsid w:val="003F1E63"/>
    <w:rsid w:val="003F4451"/>
    <w:rsid w:val="003F7292"/>
    <w:rsid w:val="00401C94"/>
    <w:rsid w:val="004033FB"/>
    <w:rsid w:val="0040474A"/>
    <w:rsid w:val="00404B7F"/>
    <w:rsid w:val="00405140"/>
    <w:rsid w:val="00415968"/>
    <w:rsid w:val="00432AB7"/>
    <w:rsid w:val="00433DD6"/>
    <w:rsid w:val="00435BCE"/>
    <w:rsid w:val="00445035"/>
    <w:rsid w:val="0045384C"/>
    <w:rsid w:val="004563B2"/>
    <w:rsid w:val="004660B8"/>
    <w:rsid w:val="00486F1C"/>
    <w:rsid w:val="004870D8"/>
    <w:rsid w:val="00492579"/>
    <w:rsid w:val="004A63C5"/>
    <w:rsid w:val="004A6506"/>
    <w:rsid w:val="004B0E3A"/>
    <w:rsid w:val="004B1E30"/>
    <w:rsid w:val="004B2067"/>
    <w:rsid w:val="004B533F"/>
    <w:rsid w:val="004C5E58"/>
    <w:rsid w:val="004C74F0"/>
    <w:rsid w:val="004D7316"/>
    <w:rsid w:val="004E0532"/>
    <w:rsid w:val="004E0D04"/>
    <w:rsid w:val="004E5545"/>
    <w:rsid w:val="00503609"/>
    <w:rsid w:val="00503CA2"/>
    <w:rsid w:val="0050520D"/>
    <w:rsid w:val="0050797C"/>
    <w:rsid w:val="00513328"/>
    <w:rsid w:val="00521BA2"/>
    <w:rsid w:val="00523FC2"/>
    <w:rsid w:val="0052512C"/>
    <w:rsid w:val="00530667"/>
    <w:rsid w:val="005308A9"/>
    <w:rsid w:val="00544FE2"/>
    <w:rsid w:val="00552029"/>
    <w:rsid w:val="005546B3"/>
    <w:rsid w:val="00557E03"/>
    <w:rsid w:val="00560437"/>
    <w:rsid w:val="00561D20"/>
    <w:rsid w:val="00561DE2"/>
    <w:rsid w:val="005647DF"/>
    <w:rsid w:val="0057321B"/>
    <w:rsid w:val="00575CEC"/>
    <w:rsid w:val="005769AD"/>
    <w:rsid w:val="00582744"/>
    <w:rsid w:val="005917D2"/>
    <w:rsid w:val="005A1E20"/>
    <w:rsid w:val="005A33B5"/>
    <w:rsid w:val="005A3840"/>
    <w:rsid w:val="005A53DC"/>
    <w:rsid w:val="005A64B8"/>
    <w:rsid w:val="005B4239"/>
    <w:rsid w:val="005C2245"/>
    <w:rsid w:val="005C6162"/>
    <w:rsid w:val="005D6532"/>
    <w:rsid w:val="005D75A5"/>
    <w:rsid w:val="005E0EE6"/>
    <w:rsid w:val="005E7A11"/>
    <w:rsid w:val="005F71E3"/>
    <w:rsid w:val="005F7730"/>
    <w:rsid w:val="00603C16"/>
    <w:rsid w:val="006060F4"/>
    <w:rsid w:val="00613CF5"/>
    <w:rsid w:val="00614B70"/>
    <w:rsid w:val="00621322"/>
    <w:rsid w:val="00622194"/>
    <w:rsid w:val="00623B67"/>
    <w:rsid w:val="006240BD"/>
    <w:rsid w:val="00625CE0"/>
    <w:rsid w:val="00632958"/>
    <w:rsid w:val="00636835"/>
    <w:rsid w:val="00637F64"/>
    <w:rsid w:val="00643DAE"/>
    <w:rsid w:val="00645589"/>
    <w:rsid w:val="00652E38"/>
    <w:rsid w:val="00655627"/>
    <w:rsid w:val="00655A0D"/>
    <w:rsid w:val="006826B2"/>
    <w:rsid w:val="006833B4"/>
    <w:rsid w:val="00685F4D"/>
    <w:rsid w:val="00686600"/>
    <w:rsid w:val="00690E23"/>
    <w:rsid w:val="00695DA2"/>
    <w:rsid w:val="006972CF"/>
    <w:rsid w:val="006A68A2"/>
    <w:rsid w:val="006B0F86"/>
    <w:rsid w:val="006B5A97"/>
    <w:rsid w:val="006B5F38"/>
    <w:rsid w:val="006C203B"/>
    <w:rsid w:val="006C468E"/>
    <w:rsid w:val="006C4693"/>
    <w:rsid w:val="006C4B69"/>
    <w:rsid w:val="006C70D7"/>
    <w:rsid w:val="006D0C25"/>
    <w:rsid w:val="006D2359"/>
    <w:rsid w:val="006D682D"/>
    <w:rsid w:val="006E0752"/>
    <w:rsid w:val="006E1D65"/>
    <w:rsid w:val="006E1FB5"/>
    <w:rsid w:val="006E2EB8"/>
    <w:rsid w:val="006E4380"/>
    <w:rsid w:val="006E4554"/>
    <w:rsid w:val="006E6F8E"/>
    <w:rsid w:val="006F1ABC"/>
    <w:rsid w:val="006F2BB5"/>
    <w:rsid w:val="007035AA"/>
    <w:rsid w:val="00706AF7"/>
    <w:rsid w:val="00716419"/>
    <w:rsid w:val="0072563B"/>
    <w:rsid w:val="0072605F"/>
    <w:rsid w:val="00726494"/>
    <w:rsid w:val="00733970"/>
    <w:rsid w:val="00734CA3"/>
    <w:rsid w:val="0073645D"/>
    <w:rsid w:val="00741A41"/>
    <w:rsid w:val="0075305D"/>
    <w:rsid w:val="007544DD"/>
    <w:rsid w:val="00757F31"/>
    <w:rsid w:val="00765F5E"/>
    <w:rsid w:val="00772301"/>
    <w:rsid w:val="00772A7C"/>
    <w:rsid w:val="00775F45"/>
    <w:rsid w:val="00777AD9"/>
    <w:rsid w:val="007821FC"/>
    <w:rsid w:val="00782AD2"/>
    <w:rsid w:val="007833A5"/>
    <w:rsid w:val="007843CE"/>
    <w:rsid w:val="00786298"/>
    <w:rsid w:val="007876E6"/>
    <w:rsid w:val="00791B0B"/>
    <w:rsid w:val="00796986"/>
    <w:rsid w:val="007A41F9"/>
    <w:rsid w:val="007A4F5F"/>
    <w:rsid w:val="007A611F"/>
    <w:rsid w:val="007C0432"/>
    <w:rsid w:val="007D1FDA"/>
    <w:rsid w:val="007D44A3"/>
    <w:rsid w:val="007D4E5C"/>
    <w:rsid w:val="007D50F1"/>
    <w:rsid w:val="007D7ABF"/>
    <w:rsid w:val="007E7335"/>
    <w:rsid w:val="007F08A8"/>
    <w:rsid w:val="007F2908"/>
    <w:rsid w:val="007F7A9A"/>
    <w:rsid w:val="008003BA"/>
    <w:rsid w:val="008107AD"/>
    <w:rsid w:val="008151DC"/>
    <w:rsid w:val="00821379"/>
    <w:rsid w:val="008232FB"/>
    <w:rsid w:val="00830CD2"/>
    <w:rsid w:val="00830FCF"/>
    <w:rsid w:val="00832CA9"/>
    <w:rsid w:val="00842BA9"/>
    <w:rsid w:val="00844C84"/>
    <w:rsid w:val="008472EE"/>
    <w:rsid w:val="00850CDC"/>
    <w:rsid w:val="00853AEF"/>
    <w:rsid w:val="0085742F"/>
    <w:rsid w:val="0086746F"/>
    <w:rsid w:val="00872212"/>
    <w:rsid w:val="00881AA4"/>
    <w:rsid w:val="008831C2"/>
    <w:rsid w:val="00884228"/>
    <w:rsid w:val="00886F33"/>
    <w:rsid w:val="008A57D0"/>
    <w:rsid w:val="008A5A77"/>
    <w:rsid w:val="008B084E"/>
    <w:rsid w:val="008C029F"/>
    <w:rsid w:val="008D0B1C"/>
    <w:rsid w:val="008D3FC7"/>
    <w:rsid w:val="008D6932"/>
    <w:rsid w:val="008F1B6B"/>
    <w:rsid w:val="008F2313"/>
    <w:rsid w:val="008F25B6"/>
    <w:rsid w:val="008F36A9"/>
    <w:rsid w:val="008F5B29"/>
    <w:rsid w:val="0091637F"/>
    <w:rsid w:val="0092278C"/>
    <w:rsid w:val="00924080"/>
    <w:rsid w:val="00934DB9"/>
    <w:rsid w:val="00942580"/>
    <w:rsid w:val="009446C0"/>
    <w:rsid w:val="0094496F"/>
    <w:rsid w:val="00944B0A"/>
    <w:rsid w:val="009458A7"/>
    <w:rsid w:val="00946473"/>
    <w:rsid w:val="00950272"/>
    <w:rsid w:val="009511EE"/>
    <w:rsid w:val="00951F45"/>
    <w:rsid w:val="009541B8"/>
    <w:rsid w:val="00962952"/>
    <w:rsid w:val="00970479"/>
    <w:rsid w:val="00972D61"/>
    <w:rsid w:val="009842CD"/>
    <w:rsid w:val="00984AB5"/>
    <w:rsid w:val="0099055F"/>
    <w:rsid w:val="00990B6F"/>
    <w:rsid w:val="00993624"/>
    <w:rsid w:val="00993DBB"/>
    <w:rsid w:val="0099611A"/>
    <w:rsid w:val="009A1E6B"/>
    <w:rsid w:val="009A39E3"/>
    <w:rsid w:val="009A60F3"/>
    <w:rsid w:val="009B0BCC"/>
    <w:rsid w:val="009B3409"/>
    <w:rsid w:val="009B4069"/>
    <w:rsid w:val="009B468F"/>
    <w:rsid w:val="009B6E60"/>
    <w:rsid w:val="009C2029"/>
    <w:rsid w:val="009C322D"/>
    <w:rsid w:val="009C5880"/>
    <w:rsid w:val="009C6B3F"/>
    <w:rsid w:val="009C7A1E"/>
    <w:rsid w:val="009E3DE7"/>
    <w:rsid w:val="009F0DB7"/>
    <w:rsid w:val="009F2F80"/>
    <w:rsid w:val="009F30E8"/>
    <w:rsid w:val="009F69A5"/>
    <w:rsid w:val="00A00E4E"/>
    <w:rsid w:val="00A0477E"/>
    <w:rsid w:val="00A12232"/>
    <w:rsid w:val="00A12296"/>
    <w:rsid w:val="00A26E41"/>
    <w:rsid w:val="00A27EFF"/>
    <w:rsid w:val="00A33F5A"/>
    <w:rsid w:val="00A417CA"/>
    <w:rsid w:val="00A42916"/>
    <w:rsid w:val="00A466AA"/>
    <w:rsid w:val="00A523AC"/>
    <w:rsid w:val="00A625D2"/>
    <w:rsid w:val="00A6516A"/>
    <w:rsid w:val="00A902C4"/>
    <w:rsid w:val="00A91D90"/>
    <w:rsid w:val="00A93BCC"/>
    <w:rsid w:val="00A949DC"/>
    <w:rsid w:val="00A960DB"/>
    <w:rsid w:val="00AA2BE0"/>
    <w:rsid w:val="00AA722B"/>
    <w:rsid w:val="00AA797C"/>
    <w:rsid w:val="00AB19C6"/>
    <w:rsid w:val="00AB29E1"/>
    <w:rsid w:val="00AB3C73"/>
    <w:rsid w:val="00AC09EB"/>
    <w:rsid w:val="00AD2AB9"/>
    <w:rsid w:val="00AE2A37"/>
    <w:rsid w:val="00AF1322"/>
    <w:rsid w:val="00AF13BA"/>
    <w:rsid w:val="00AF216C"/>
    <w:rsid w:val="00AF48EE"/>
    <w:rsid w:val="00AF4F0B"/>
    <w:rsid w:val="00AF6BDC"/>
    <w:rsid w:val="00B10CAD"/>
    <w:rsid w:val="00B10E03"/>
    <w:rsid w:val="00B12816"/>
    <w:rsid w:val="00B22629"/>
    <w:rsid w:val="00B22C31"/>
    <w:rsid w:val="00B244EB"/>
    <w:rsid w:val="00B30137"/>
    <w:rsid w:val="00B34A5B"/>
    <w:rsid w:val="00B37564"/>
    <w:rsid w:val="00B37B06"/>
    <w:rsid w:val="00B37DAC"/>
    <w:rsid w:val="00B43064"/>
    <w:rsid w:val="00B4449D"/>
    <w:rsid w:val="00B51239"/>
    <w:rsid w:val="00B5451B"/>
    <w:rsid w:val="00B608D8"/>
    <w:rsid w:val="00B613AF"/>
    <w:rsid w:val="00B62C20"/>
    <w:rsid w:val="00B63A8F"/>
    <w:rsid w:val="00B6475A"/>
    <w:rsid w:val="00B7595A"/>
    <w:rsid w:val="00B80A87"/>
    <w:rsid w:val="00B81FC7"/>
    <w:rsid w:val="00B8236A"/>
    <w:rsid w:val="00B83473"/>
    <w:rsid w:val="00B876E2"/>
    <w:rsid w:val="00B903FE"/>
    <w:rsid w:val="00B9047C"/>
    <w:rsid w:val="00B92968"/>
    <w:rsid w:val="00B94CED"/>
    <w:rsid w:val="00B97F9B"/>
    <w:rsid w:val="00BA1201"/>
    <w:rsid w:val="00BB4FD2"/>
    <w:rsid w:val="00BB7E3A"/>
    <w:rsid w:val="00BC0AD0"/>
    <w:rsid w:val="00BC25B6"/>
    <w:rsid w:val="00BC3347"/>
    <w:rsid w:val="00BC4AD2"/>
    <w:rsid w:val="00BD1C05"/>
    <w:rsid w:val="00BD479B"/>
    <w:rsid w:val="00BD4A2F"/>
    <w:rsid w:val="00BD604F"/>
    <w:rsid w:val="00BE49E9"/>
    <w:rsid w:val="00BE7407"/>
    <w:rsid w:val="00BF58E4"/>
    <w:rsid w:val="00C05A8F"/>
    <w:rsid w:val="00C0758B"/>
    <w:rsid w:val="00C07C47"/>
    <w:rsid w:val="00C10AED"/>
    <w:rsid w:val="00C21202"/>
    <w:rsid w:val="00C256B3"/>
    <w:rsid w:val="00C26900"/>
    <w:rsid w:val="00C27D43"/>
    <w:rsid w:val="00C27E5D"/>
    <w:rsid w:val="00C30B21"/>
    <w:rsid w:val="00C33D98"/>
    <w:rsid w:val="00C340D4"/>
    <w:rsid w:val="00C401F3"/>
    <w:rsid w:val="00C42804"/>
    <w:rsid w:val="00C4696F"/>
    <w:rsid w:val="00C5412B"/>
    <w:rsid w:val="00C54D9C"/>
    <w:rsid w:val="00C60E62"/>
    <w:rsid w:val="00C63A04"/>
    <w:rsid w:val="00C65574"/>
    <w:rsid w:val="00C658BE"/>
    <w:rsid w:val="00C678EE"/>
    <w:rsid w:val="00C7724F"/>
    <w:rsid w:val="00C80148"/>
    <w:rsid w:val="00C81D0B"/>
    <w:rsid w:val="00C825AB"/>
    <w:rsid w:val="00C83347"/>
    <w:rsid w:val="00C91056"/>
    <w:rsid w:val="00C951F6"/>
    <w:rsid w:val="00C95DF4"/>
    <w:rsid w:val="00C95E5B"/>
    <w:rsid w:val="00C972C4"/>
    <w:rsid w:val="00C9753F"/>
    <w:rsid w:val="00C97FA1"/>
    <w:rsid w:val="00CA1FB5"/>
    <w:rsid w:val="00CA3D2A"/>
    <w:rsid w:val="00CB1796"/>
    <w:rsid w:val="00CC30D7"/>
    <w:rsid w:val="00CC36DC"/>
    <w:rsid w:val="00CC7BCC"/>
    <w:rsid w:val="00CD0CBC"/>
    <w:rsid w:val="00CD10CD"/>
    <w:rsid w:val="00CD12AE"/>
    <w:rsid w:val="00CD3A34"/>
    <w:rsid w:val="00CE44C3"/>
    <w:rsid w:val="00CE6102"/>
    <w:rsid w:val="00CF0214"/>
    <w:rsid w:val="00CF2F3D"/>
    <w:rsid w:val="00CF61C6"/>
    <w:rsid w:val="00CF770C"/>
    <w:rsid w:val="00D02B07"/>
    <w:rsid w:val="00D02D2D"/>
    <w:rsid w:val="00D04858"/>
    <w:rsid w:val="00D10422"/>
    <w:rsid w:val="00D146E2"/>
    <w:rsid w:val="00D204CA"/>
    <w:rsid w:val="00D25EDB"/>
    <w:rsid w:val="00D27254"/>
    <w:rsid w:val="00D35103"/>
    <w:rsid w:val="00D40332"/>
    <w:rsid w:val="00D442EF"/>
    <w:rsid w:val="00D467E3"/>
    <w:rsid w:val="00D52224"/>
    <w:rsid w:val="00D530EA"/>
    <w:rsid w:val="00D53D50"/>
    <w:rsid w:val="00D64E26"/>
    <w:rsid w:val="00D71B0C"/>
    <w:rsid w:val="00D75746"/>
    <w:rsid w:val="00D764F6"/>
    <w:rsid w:val="00D82398"/>
    <w:rsid w:val="00D82A2A"/>
    <w:rsid w:val="00D8347D"/>
    <w:rsid w:val="00D844C3"/>
    <w:rsid w:val="00D8705D"/>
    <w:rsid w:val="00D9073C"/>
    <w:rsid w:val="00D93CD3"/>
    <w:rsid w:val="00D951BE"/>
    <w:rsid w:val="00D96952"/>
    <w:rsid w:val="00DA080B"/>
    <w:rsid w:val="00DA1178"/>
    <w:rsid w:val="00DA1DD0"/>
    <w:rsid w:val="00DA5B32"/>
    <w:rsid w:val="00DC0129"/>
    <w:rsid w:val="00DC3AF1"/>
    <w:rsid w:val="00DC43FE"/>
    <w:rsid w:val="00DC4BE5"/>
    <w:rsid w:val="00DC6D33"/>
    <w:rsid w:val="00DD03D5"/>
    <w:rsid w:val="00DD0FC1"/>
    <w:rsid w:val="00DF2A62"/>
    <w:rsid w:val="00DF386A"/>
    <w:rsid w:val="00DF434A"/>
    <w:rsid w:val="00DF5F6E"/>
    <w:rsid w:val="00E011BD"/>
    <w:rsid w:val="00E030C5"/>
    <w:rsid w:val="00E10C66"/>
    <w:rsid w:val="00E113A4"/>
    <w:rsid w:val="00E12C84"/>
    <w:rsid w:val="00E2218D"/>
    <w:rsid w:val="00E22858"/>
    <w:rsid w:val="00E22EF8"/>
    <w:rsid w:val="00E247DE"/>
    <w:rsid w:val="00E325CA"/>
    <w:rsid w:val="00E376D0"/>
    <w:rsid w:val="00E40CA7"/>
    <w:rsid w:val="00E417C9"/>
    <w:rsid w:val="00E42120"/>
    <w:rsid w:val="00E45584"/>
    <w:rsid w:val="00E45F40"/>
    <w:rsid w:val="00E52498"/>
    <w:rsid w:val="00E56DB6"/>
    <w:rsid w:val="00E60BBE"/>
    <w:rsid w:val="00E62D42"/>
    <w:rsid w:val="00E634C7"/>
    <w:rsid w:val="00E66C3D"/>
    <w:rsid w:val="00E71007"/>
    <w:rsid w:val="00E73C43"/>
    <w:rsid w:val="00E75261"/>
    <w:rsid w:val="00E85A3C"/>
    <w:rsid w:val="00E86AEA"/>
    <w:rsid w:val="00E949BC"/>
    <w:rsid w:val="00E965CE"/>
    <w:rsid w:val="00EA2237"/>
    <w:rsid w:val="00EA3F4C"/>
    <w:rsid w:val="00EB45A2"/>
    <w:rsid w:val="00EB7197"/>
    <w:rsid w:val="00EC2C89"/>
    <w:rsid w:val="00EC2DDB"/>
    <w:rsid w:val="00ED2925"/>
    <w:rsid w:val="00ED33BD"/>
    <w:rsid w:val="00ED355D"/>
    <w:rsid w:val="00ED5535"/>
    <w:rsid w:val="00ED55AB"/>
    <w:rsid w:val="00ED7FC7"/>
    <w:rsid w:val="00EE075B"/>
    <w:rsid w:val="00EE4F17"/>
    <w:rsid w:val="00EE4FDD"/>
    <w:rsid w:val="00EF2A54"/>
    <w:rsid w:val="00F072FF"/>
    <w:rsid w:val="00F1212C"/>
    <w:rsid w:val="00F146A3"/>
    <w:rsid w:val="00F15331"/>
    <w:rsid w:val="00F26794"/>
    <w:rsid w:val="00F30D56"/>
    <w:rsid w:val="00F30D88"/>
    <w:rsid w:val="00F37359"/>
    <w:rsid w:val="00F42B89"/>
    <w:rsid w:val="00F513E9"/>
    <w:rsid w:val="00F53E2A"/>
    <w:rsid w:val="00F602B5"/>
    <w:rsid w:val="00F62E53"/>
    <w:rsid w:val="00F648DE"/>
    <w:rsid w:val="00F652FA"/>
    <w:rsid w:val="00F66584"/>
    <w:rsid w:val="00F70A81"/>
    <w:rsid w:val="00F73878"/>
    <w:rsid w:val="00F73D4A"/>
    <w:rsid w:val="00F745AD"/>
    <w:rsid w:val="00F76203"/>
    <w:rsid w:val="00F8036D"/>
    <w:rsid w:val="00F8275E"/>
    <w:rsid w:val="00F94171"/>
    <w:rsid w:val="00F95D5E"/>
    <w:rsid w:val="00F9634A"/>
    <w:rsid w:val="00F97417"/>
    <w:rsid w:val="00FA2932"/>
    <w:rsid w:val="00FA2C1C"/>
    <w:rsid w:val="00FA660B"/>
    <w:rsid w:val="00FB21EE"/>
    <w:rsid w:val="00FB4814"/>
    <w:rsid w:val="00FB4C20"/>
    <w:rsid w:val="00FB73D8"/>
    <w:rsid w:val="00FC077B"/>
    <w:rsid w:val="00FC4B78"/>
    <w:rsid w:val="00FD2202"/>
    <w:rsid w:val="00FD4B8A"/>
    <w:rsid w:val="00FE2AF8"/>
    <w:rsid w:val="00FF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D8495"/>
  <w15:docId w15:val="{27633372-F137-4EBD-B4F0-534F51550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A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1C94"/>
    <w:pPr>
      <w:suppressAutoHyphens/>
    </w:pPr>
  </w:style>
  <w:style w:type="paragraph" w:styleId="Nagwek1">
    <w:name w:val="heading 1"/>
    <w:basedOn w:val="Normalny"/>
    <w:link w:val="Nagwek1Znak"/>
    <w:uiPriority w:val="9"/>
    <w:qFormat/>
    <w:rsid w:val="003E5251"/>
    <w:pPr>
      <w:widowControl w:val="0"/>
      <w:suppressAutoHyphens w:val="0"/>
      <w:autoSpaceDE w:val="0"/>
      <w:autoSpaceDN w:val="0"/>
      <w:ind w:left="836" w:hanging="360"/>
      <w:outlineLvl w:val="0"/>
    </w:pPr>
    <w:rPr>
      <w:rFonts w:ascii="Calibri" w:eastAsia="Calibri" w:hAnsi="Calibri" w:cs="Calibri"/>
      <w:b/>
      <w:bCs/>
      <w:color w:val="auto"/>
      <w:sz w:val="22"/>
      <w:szCs w:val="22"/>
      <w:lang w:bidi="pl-PL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401C9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401C9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401C94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401C9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401C9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rsid w:val="00401C9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401C94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rsid w:val="00401C94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01C9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401C94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150E1"/>
    <w:rPr>
      <w:rFonts w:ascii="Segoe UI" w:hAnsi="Segoe UI" w:cs="Segoe UI"/>
      <w:sz w:val="18"/>
      <w:szCs w:val="18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150E1"/>
    <w:rPr>
      <w:b/>
      <w:bCs/>
      <w:sz w:val="20"/>
      <w:szCs w:val="20"/>
    </w:rPr>
  </w:style>
  <w:style w:type="character" w:customStyle="1" w:styleId="HeaderChar">
    <w:name w:val="Header Char"/>
    <w:basedOn w:val="Domylnaczcionkaakapitu"/>
    <w:link w:val="Gwka"/>
    <w:uiPriority w:val="99"/>
    <w:qFormat/>
    <w:rsid w:val="005E450E"/>
  </w:style>
  <w:style w:type="character" w:customStyle="1" w:styleId="FooterChar">
    <w:name w:val="Footer Char"/>
    <w:basedOn w:val="Domylnaczcionkaakapitu"/>
    <w:link w:val="Stopka1"/>
    <w:uiPriority w:val="99"/>
    <w:qFormat/>
    <w:rsid w:val="005E450E"/>
  </w:style>
  <w:style w:type="character" w:customStyle="1" w:styleId="ListLabel1">
    <w:name w:val="ListLabel 1"/>
    <w:qFormat/>
    <w:rsid w:val="00401C94"/>
    <w:rPr>
      <w:rFonts w:ascii="Calibri" w:hAnsi="Calibri"/>
      <w:b w:val="0"/>
      <w:bCs w:val="0"/>
      <w:sz w:val="22"/>
    </w:rPr>
  </w:style>
  <w:style w:type="character" w:customStyle="1" w:styleId="ListLabel2">
    <w:name w:val="ListLabel 2"/>
    <w:qFormat/>
    <w:rsid w:val="00401C94"/>
    <w:rPr>
      <w:rFonts w:ascii="Calibri" w:hAnsi="Calibri"/>
      <w:b/>
      <w:sz w:val="22"/>
      <w:u w:val="none"/>
    </w:rPr>
  </w:style>
  <w:style w:type="character" w:customStyle="1" w:styleId="ListLabel3">
    <w:name w:val="ListLabel 3"/>
    <w:qFormat/>
    <w:rsid w:val="00401C94"/>
    <w:rPr>
      <w:rFonts w:eastAsia="Times New Roman" w:cs="Times New Roman"/>
    </w:rPr>
  </w:style>
  <w:style w:type="character" w:customStyle="1" w:styleId="ListLabel4">
    <w:name w:val="ListLabel 4"/>
    <w:qFormat/>
    <w:rsid w:val="00401C94"/>
    <w:rPr>
      <w:rFonts w:eastAsia="Times New Roman" w:cs="Times New Roman"/>
      <w:b w:val="0"/>
    </w:rPr>
  </w:style>
  <w:style w:type="character" w:customStyle="1" w:styleId="Znakinumeracji">
    <w:name w:val="Znaki numeracji"/>
    <w:qFormat/>
    <w:rsid w:val="00401C94"/>
  </w:style>
  <w:style w:type="character" w:customStyle="1" w:styleId="ListLabel5">
    <w:name w:val="ListLabel 5"/>
    <w:qFormat/>
    <w:rsid w:val="00401C94"/>
    <w:rPr>
      <w:rFonts w:ascii="Calibri" w:hAnsi="Calibri"/>
      <w:b w:val="0"/>
      <w:bCs w:val="0"/>
      <w:sz w:val="22"/>
    </w:rPr>
  </w:style>
  <w:style w:type="character" w:customStyle="1" w:styleId="ListLabel6">
    <w:name w:val="ListLabel 6"/>
    <w:qFormat/>
    <w:rsid w:val="00401C94"/>
    <w:rPr>
      <w:b/>
      <w:sz w:val="22"/>
      <w:u w:val="none"/>
    </w:rPr>
  </w:style>
  <w:style w:type="character" w:customStyle="1" w:styleId="ListLabel7">
    <w:name w:val="ListLabel 7"/>
    <w:qFormat/>
    <w:rsid w:val="00401C94"/>
    <w:rPr>
      <w:rFonts w:cs="Times New Roman"/>
    </w:rPr>
  </w:style>
  <w:style w:type="character" w:customStyle="1" w:styleId="ListLabel8">
    <w:name w:val="ListLabel 8"/>
    <w:qFormat/>
    <w:rsid w:val="00401C94"/>
    <w:rPr>
      <w:b w:val="0"/>
    </w:rPr>
  </w:style>
  <w:style w:type="character" w:customStyle="1" w:styleId="ListLabel9">
    <w:name w:val="ListLabel 9"/>
    <w:qFormat/>
    <w:rsid w:val="00401C94"/>
    <w:rPr>
      <w:rFonts w:ascii="Calibri" w:hAnsi="Calibri"/>
      <w:b w:val="0"/>
      <w:bCs w:val="0"/>
      <w:sz w:val="22"/>
    </w:rPr>
  </w:style>
  <w:style w:type="character" w:customStyle="1" w:styleId="ListLabel10">
    <w:name w:val="ListLabel 10"/>
    <w:qFormat/>
    <w:rsid w:val="00401C94"/>
    <w:rPr>
      <w:b/>
      <w:sz w:val="22"/>
      <w:u w:val="none"/>
    </w:rPr>
  </w:style>
  <w:style w:type="character" w:customStyle="1" w:styleId="ListLabel11">
    <w:name w:val="ListLabel 11"/>
    <w:qFormat/>
    <w:rsid w:val="00401C94"/>
    <w:rPr>
      <w:rFonts w:cs="Times New Roman"/>
    </w:rPr>
  </w:style>
  <w:style w:type="character" w:customStyle="1" w:styleId="ListLabel12">
    <w:name w:val="ListLabel 12"/>
    <w:qFormat/>
    <w:rsid w:val="00401C94"/>
    <w:rPr>
      <w:b w:val="0"/>
    </w:rPr>
  </w:style>
  <w:style w:type="character" w:customStyle="1" w:styleId="onetix">
    <w:name w:val="onetix"/>
    <w:basedOn w:val="Domylnaczcionkaakapitu"/>
    <w:qFormat/>
    <w:rsid w:val="00B63942"/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B63942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1016E"/>
    <w:rPr>
      <w:sz w:val="24"/>
    </w:rPr>
  </w:style>
  <w:style w:type="character" w:customStyle="1" w:styleId="BodyTextChar">
    <w:name w:val="Body Text Char"/>
    <w:basedOn w:val="Domylnaczcionkaakapitu"/>
    <w:uiPriority w:val="99"/>
    <w:semiHidden/>
    <w:qFormat/>
    <w:rsid w:val="00C1016E"/>
    <w:rPr>
      <w:sz w:val="24"/>
    </w:rPr>
  </w:style>
  <w:style w:type="character" w:customStyle="1" w:styleId="ListLabel13">
    <w:name w:val="ListLabel 13"/>
    <w:qFormat/>
    <w:rsid w:val="00401C94"/>
    <w:rPr>
      <w:rFonts w:ascii="Calibri" w:hAnsi="Calibri"/>
      <w:b w:val="0"/>
      <w:bCs w:val="0"/>
      <w:sz w:val="22"/>
    </w:rPr>
  </w:style>
  <w:style w:type="character" w:customStyle="1" w:styleId="ListLabel14">
    <w:name w:val="ListLabel 14"/>
    <w:qFormat/>
    <w:rsid w:val="00401C94"/>
    <w:rPr>
      <w:rFonts w:ascii="Calibri" w:hAnsi="Calibri"/>
      <w:b w:val="0"/>
      <w:bCs w:val="0"/>
      <w:sz w:val="22"/>
    </w:rPr>
  </w:style>
  <w:style w:type="character" w:customStyle="1" w:styleId="ListLabel15">
    <w:name w:val="ListLabel 15"/>
    <w:qFormat/>
    <w:rsid w:val="00401C94"/>
    <w:rPr>
      <w:b w:val="0"/>
      <w:bCs w:val="0"/>
      <w:sz w:val="22"/>
    </w:rPr>
  </w:style>
  <w:style w:type="character" w:customStyle="1" w:styleId="ListLabel16">
    <w:name w:val="ListLabel 16"/>
    <w:qFormat/>
    <w:rsid w:val="00401C94"/>
    <w:rPr>
      <w:b w:val="0"/>
      <w:bCs w:val="0"/>
      <w:sz w:val="22"/>
    </w:rPr>
  </w:style>
  <w:style w:type="character" w:customStyle="1" w:styleId="ListLabel17">
    <w:name w:val="ListLabel 17"/>
    <w:qFormat/>
    <w:rsid w:val="00401C94"/>
    <w:rPr>
      <w:b w:val="0"/>
      <w:bCs w:val="0"/>
      <w:sz w:val="22"/>
    </w:rPr>
  </w:style>
  <w:style w:type="character" w:customStyle="1" w:styleId="ListLabel18">
    <w:name w:val="ListLabel 18"/>
    <w:qFormat/>
    <w:rsid w:val="00401C94"/>
    <w:rPr>
      <w:b w:val="0"/>
      <w:bCs w:val="0"/>
      <w:sz w:val="22"/>
    </w:rPr>
  </w:style>
  <w:style w:type="character" w:customStyle="1" w:styleId="ListLabel19">
    <w:name w:val="ListLabel 19"/>
    <w:qFormat/>
    <w:rsid w:val="00401C94"/>
    <w:rPr>
      <w:b w:val="0"/>
      <w:bCs w:val="0"/>
      <w:sz w:val="22"/>
    </w:rPr>
  </w:style>
  <w:style w:type="character" w:customStyle="1" w:styleId="ListLabel20">
    <w:name w:val="ListLabel 20"/>
    <w:qFormat/>
    <w:rsid w:val="00401C94"/>
    <w:rPr>
      <w:b w:val="0"/>
      <w:bCs w:val="0"/>
      <w:sz w:val="22"/>
    </w:rPr>
  </w:style>
  <w:style w:type="character" w:customStyle="1" w:styleId="ListLabel21">
    <w:name w:val="ListLabel 21"/>
    <w:qFormat/>
    <w:rsid w:val="00401C94"/>
    <w:rPr>
      <w:b w:val="0"/>
      <w:bCs w:val="0"/>
      <w:sz w:val="22"/>
    </w:rPr>
  </w:style>
  <w:style w:type="character" w:customStyle="1" w:styleId="ListLabel22">
    <w:name w:val="ListLabel 22"/>
    <w:qFormat/>
    <w:rsid w:val="00401C94"/>
    <w:rPr>
      <w:b w:val="0"/>
      <w:bCs w:val="0"/>
      <w:sz w:val="22"/>
    </w:rPr>
  </w:style>
  <w:style w:type="character" w:customStyle="1" w:styleId="ListLabel23">
    <w:name w:val="ListLabel 23"/>
    <w:qFormat/>
    <w:rsid w:val="00401C94"/>
    <w:rPr>
      <w:b/>
      <w:sz w:val="22"/>
      <w:u w:val="none"/>
    </w:rPr>
  </w:style>
  <w:style w:type="character" w:customStyle="1" w:styleId="ListLabel24">
    <w:name w:val="ListLabel 24"/>
    <w:qFormat/>
    <w:rsid w:val="00401C94"/>
    <w:rPr>
      <w:b/>
      <w:sz w:val="22"/>
      <w:u w:val="none"/>
    </w:rPr>
  </w:style>
  <w:style w:type="character" w:customStyle="1" w:styleId="ListLabel25">
    <w:name w:val="ListLabel 25"/>
    <w:qFormat/>
    <w:rsid w:val="00401C94"/>
    <w:rPr>
      <w:b/>
      <w:sz w:val="22"/>
      <w:u w:val="none"/>
    </w:rPr>
  </w:style>
  <w:style w:type="character" w:customStyle="1" w:styleId="ListLabel26">
    <w:name w:val="ListLabel 26"/>
    <w:qFormat/>
    <w:rsid w:val="00401C94"/>
    <w:rPr>
      <w:b/>
      <w:sz w:val="22"/>
      <w:u w:val="none"/>
    </w:rPr>
  </w:style>
  <w:style w:type="character" w:customStyle="1" w:styleId="ListLabel27">
    <w:name w:val="ListLabel 27"/>
    <w:qFormat/>
    <w:rsid w:val="00401C94"/>
    <w:rPr>
      <w:b/>
      <w:sz w:val="22"/>
      <w:u w:val="none"/>
    </w:rPr>
  </w:style>
  <w:style w:type="character" w:customStyle="1" w:styleId="ListLabel28">
    <w:name w:val="ListLabel 28"/>
    <w:qFormat/>
    <w:rsid w:val="00401C94"/>
    <w:rPr>
      <w:b/>
      <w:sz w:val="22"/>
      <w:u w:val="none"/>
    </w:rPr>
  </w:style>
  <w:style w:type="character" w:customStyle="1" w:styleId="ListLabel29">
    <w:name w:val="ListLabel 29"/>
    <w:qFormat/>
    <w:rsid w:val="00401C94"/>
    <w:rPr>
      <w:b/>
      <w:sz w:val="22"/>
      <w:u w:val="none"/>
    </w:rPr>
  </w:style>
  <w:style w:type="character" w:customStyle="1" w:styleId="ListLabel30">
    <w:name w:val="ListLabel 30"/>
    <w:qFormat/>
    <w:rsid w:val="00401C94"/>
    <w:rPr>
      <w:b/>
      <w:sz w:val="22"/>
      <w:u w:val="none"/>
    </w:rPr>
  </w:style>
  <w:style w:type="character" w:customStyle="1" w:styleId="ListLabel31">
    <w:name w:val="ListLabel 31"/>
    <w:qFormat/>
    <w:rsid w:val="00401C94"/>
    <w:rPr>
      <w:rFonts w:cs="Times New Roman"/>
    </w:rPr>
  </w:style>
  <w:style w:type="character" w:customStyle="1" w:styleId="ListLabel32">
    <w:name w:val="ListLabel 32"/>
    <w:qFormat/>
    <w:rsid w:val="00401C94"/>
    <w:rPr>
      <w:b w:val="0"/>
    </w:rPr>
  </w:style>
  <w:style w:type="character" w:customStyle="1" w:styleId="ListLabel33">
    <w:name w:val="ListLabel 33"/>
    <w:qFormat/>
    <w:rsid w:val="00401C94"/>
    <w:rPr>
      <w:rFonts w:cs="Times New Roman"/>
    </w:rPr>
  </w:style>
  <w:style w:type="character" w:customStyle="1" w:styleId="ListLabel34">
    <w:name w:val="ListLabel 34"/>
    <w:qFormat/>
    <w:rsid w:val="00401C94"/>
    <w:rPr>
      <w:b w:val="0"/>
    </w:rPr>
  </w:style>
  <w:style w:type="character" w:customStyle="1" w:styleId="ListLabel35">
    <w:name w:val="ListLabel 35"/>
    <w:qFormat/>
    <w:rsid w:val="00401C94"/>
    <w:rPr>
      <w:b w:val="0"/>
      <w:bCs w:val="0"/>
      <w:sz w:val="22"/>
    </w:rPr>
  </w:style>
  <w:style w:type="character" w:customStyle="1" w:styleId="ListLabel36">
    <w:name w:val="ListLabel 36"/>
    <w:qFormat/>
    <w:rsid w:val="00401C94"/>
    <w:rPr>
      <w:rFonts w:ascii="Calibri" w:hAnsi="Calibri"/>
      <w:b w:val="0"/>
      <w:bCs w:val="0"/>
      <w:sz w:val="22"/>
    </w:rPr>
  </w:style>
  <w:style w:type="character" w:customStyle="1" w:styleId="ListLabel37">
    <w:name w:val="ListLabel 37"/>
    <w:qFormat/>
    <w:rsid w:val="00401C94"/>
    <w:rPr>
      <w:b/>
      <w:sz w:val="22"/>
      <w:u w:val="none"/>
    </w:rPr>
  </w:style>
  <w:style w:type="character" w:customStyle="1" w:styleId="ListLabel38">
    <w:name w:val="ListLabel 38"/>
    <w:qFormat/>
    <w:rsid w:val="00401C94"/>
    <w:rPr>
      <w:rFonts w:cs="Times New Roman"/>
    </w:rPr>
  </w:style>
  <w:style w:type="character" w:customStyle="1" w:styleId="ListLabel39">
    <w:name w:val="ListLabel 39"/>
    <w:qFormat/>
    <w:rsid w:val="00401C94"/>
    <w:rPr>
      <w:b w:val="0"/>
    </w:rPr>
  </w:style>
  <w:style w:type="paragraph" w:styleId="Nagwek">
    <w:name w:val="header"/>
    <w:basedOn w:val="Normalny"/>
    <w:next w:val="Tretekstu"/>
    <w:link w:val="NagwekZnak"/>
    <w:uiPriority w:val="99"/>
    <w:qFormat/>
    <w:rsid w:val="00401C94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retekstu">
    <w:name w:val="Treść tekstu"/>
    <w:basedOn w:val="Normalny"/>
    <w:qFormat/>
    <w:rsid w:val="00401C94"/>
    <w:pPr>
      <w:spacing w:after="140" w:line="288" w:lineRule="auto"/>
    </w:pPr>
  </w:style>
  <w:style w:type="paragraph" w:styleId="Lista">
    <w:name w:val="List"/>
    <w:basedOn w:val="Tretekstu"/>
    <w:rsid w:val="00401C94"/>
    <w:rPr>
      <w:rFonts w:cs="Lucida Sans"/>
    </w:rPr>
  </w:style>
  <w:style w:type="paragraph" w:styleId="Podpis">
    <w:name w:val="Signature"/>
    <w:basedOn w:val="Normalny"/>
    <w:qFormat/>
    <w:rsid w:val="00401C94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401C94"/>
    <w:pPr>
      <w:suppressLineNumbers/>
    </w:pPr>
    <w:rPr>
      <w:rFonts w:cs="Mangal"/>
    </w:rPr>
  </w:style>
  <w:style w:type="paragraph" w:customStyle="1" w:styleId="Nagwek11">
    <w:name w:val="Nagłówek 11"/>
    <w:basedOn w:val="Normalny"/>
    <w:next w:val="Normalny"/>
    <w:uiPriority w:val="9"/>
    <w:qFormat/>
    <w:rsid w:val="00401C94"/>
    <w:pPr>
      <w:keepNext/>
      <w:outlineLvl w:val="0"/>
    </w:pPr>
    <w:rPr>
      <w:rFonts w:ascii="Arial" w:eastAsia="Arial" w:hAnsi="Arial" w:cs="Arial"/>
      <w:sz w:val="28"/>
      <w:szCs w:val="28"/>
    </w:rPr>
  </w:style>
  <w:style w:type="paragraph" w:customStyle="1" w:styleId="Nagwek21">
    <w:name w:val="Nagłówek 21"/>
    <w:basedOn w:val="Normalny"/>
    <w:next w:val="Normalny"/>
    <w:uiPriority w:val="9"/>
    <w:semiHidden/>
    <w:unhideWhenUsed/>
    <w:qFormat/>
    <w:rsid w:val="00401C9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401C9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401C94"/>
    <w:pPr>
      <w:keepNext/>
      <w:keepLines/>
      <w:spacing w:before="240" w:after="40"/>
      <w:outlineLvl w:val="3"/>
    </w:pPr>
    <w:rPr>
      <w:b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401C9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401C94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customStyle="1" w:styleId="Nagwek10">
    <w:name w:val="Nagłówek1"/>
    <w:basedOn w:val="Normalny"/>
    <w:qFormat/>
    <w:rsid w:val="00401C9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ista1">
    <w:name w:val="Lista1"/>
    <w:basedOn w:val="Tretekstu"/>
    <w:qFormat/>
    <w:rsid w:val="00401C94"/>
    <w:rPr>
      <w:rFonts w:cs="Mangal"/>
    </w:rPr>
  </w:style>
  <w:style w:type="paragraph" w:customStyle="1" w:styleId="Podpis1">
    <w:name w:val="Podpis1"/>
    <w:basedOn w:val="Normalny"/>
    <w:qFormat/>
    <w:rsid w:val="00401C94"/>
    <w:pPr>
      <w:suppressLineNumbers/>
      <w:spacing w:before="120" w:after="120"/>
    </w:pPr>
    <w:rPr>
      <w:rFonts w:cs="Mangal"/>
      <w:i/>
      <w:iCs/>
    </w:rPr>
  </w:style>
  <w:style w:type="paragraph" w:customStyle="1" w:styleId="Tytu1">
    <w:name w:val="Tytuł1"/>
    <w:basedOn w:val="Normalny"/>
    <w:next w:val="Normalny"/>
    <w:uiPriority w:val="10"/>
    <w:qFormat/>
    <w:rsid w:val="00401C94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Podtytu1">
    <w:name w:val="Podtytuł1"/>
    <w:basedOn w:val="Normalny"/>
    <w:next w:val="Normalny"/>
    <w:uiPriority w:val="11"/>
    <w:qFormat/>
    <w:rsid w:val="00401C9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01C94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150E1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E150E1"/>
    <w:rPr>
      <w:b/>
      <w:bCs/>
    </w:rPr>
  </w:style>
  <w:style w:type="paragraph" w:customStyle="1" w:styleId="Gwka">
    <w:name w:val="Główka"/>
    <w:basedOn w:val="Normalny"/>
    <w:link w:val="HeaderChar"/>
    <w:uiPriority w:val="99"/>
    <w:unhideWhenUsed/>
    <w:qFormat/>
    <w:rsid w:val="005E450E"/>
  </w:style>
  <w:style w:type="paragraph" w:customStyle="1" w:styleId="Stopka1">
    <w:name w:val="Stopka1"/>
    <w:basedOn w:val="Normalny"/>
    <w:link w:val="FooterChar"/>
    <w:uiPriority w:val="99"/>
    <w:unhideWhenUsed/>
    <w:qFormat/>
    <w:rsid w:val="005E450E"/>
    <w:pPr>
      <w:tabs>
        <w:tab w:val="center" w:pos="4536"/>
        <w:tab w:val="right" w:pos="9072"/>
      </w:tabs>
    </w:pPr>
  </w:style>
  <w:style w:type="paragraph" w:styleId="Akapitzlist">
    <w:name w:val="List Paragraph"/>
    <w:aliases w:val="IBS - Normalny z listą,Lista - wielopoziomowa,lp1,List Paragraph2,L1,Numerowanie,Preambuła,CW_Lista,List Paragraph,Akapit z listą BS,T_SZ_List Paragraph,Akapit z listą5,Podsis rysunku,Bullet Number,ISCG Numerowanie,lp11"/>
    <w:basedOn w:val="Normalny"/>
    <w:link w:val="AkapitzlistZnak"/>
    <w:uiPriority w:val="34"/>
    <w:qFormat/>
    <w:rsid w:val="00401C94"/>
    <w:pPr>
      <w:spacing w:after="200"/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7D0418"/>
    <w:pPr>
      <w:suppressAutoHyphens w:val="0"/>
      <w:spacing w:beforeAutospacing="1" w:afterAutospacing="1"/>
    </w:pPr>
  </w:style>
  <w:style w:type="paragraph" w:styleId="Stopka">
    <w:name w:val="footer"/>
    <w:basedOn w:val="Normalny"/>
    <w:link w:val="StopkaZnak"/>
    <w:uiPriority w:val="99"/>
    <w:unhideWhenUsed/>
    <w:rsid w:val="00C1016E"/>
    <w:pPr>
      <w:tabs>
        <w:tab w:val="center" w:pos="4536"/>
        <w:tab w:val="right" w:pos="9072"/>
      </w:tabs>
      <w:suppressAutoHyphens w:val="0"/>
    </w:pPr>
  </w:style>
  <w:style w:type="character" w:customStyle="1" w:styleId="AkapitzlistZnak">
    <w:name w:val="Akapit z listą Znak"/>
    <w:aliases w:val="IBS - Normalny z listą Znak,Lista - wielopoziomowa Znak,lp1 Znak,List Paragraph2 Znak,L1 Znak,Numerowanie Znak,Preambuła Znak,CW_Lista Znak,List Paragraph Znak,Akapit z listą BS Znak,T_SZ_List Paragraph Znak,Akapit z listą5 Znak"/>
    <w:link w:val="Akapitzlist"/>
    <w:uiPriority w:val="34"/>
    <w:qFormat/>
    <w:rsid w:val="00FF5A80"/>
    <w:rPr>
      <w:color w:val="00000A"/>
      <w:sz w:val="24"/>
    </w:rPr>
  </w:style>
  <w:style w:type="character" w:styleId="Hipercze">
    <w:name w:val="Hyperlink"/>
    <w:basedOn w:val="Domylnaczcionkaakapitu"/>
    <w:uiPriority w:val="99"/>
    <w:unhideWhenUsed/>
    <w:rsid w:val="00400F3F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0F3F"/>
    <w:rPr>
      <w:color w:val="605E5C"/>
      <w:shd w:val="clear" w:color="auto" w:fill="E1DFDD"/>
    </w:rPr>
  </w:style>
  <w:style w:type="paragraph" w:customStyle="1" w:styleId="Normalny1">
    <w:name w:val="Normalny1"/>
    <w:qFormat/>
    <w:rsid w:val="00AF2318"/>
    <w:pPr>
      <w:suppressAutoHyphens/>
    </w:pPr>
    <w:rPr>
      <w:rFonts w:eastAsia="Arial Unicode MS" w:cs="Arial Unicode MS"/>
      <w:color w:val="000000"/>
      <w:szCs w:val="20"/>
      <w:u w:color="000000"/>
      <w:lang w:val="en-US"/>
    </w:rPr>
  </w:style>
  <w:style w:type="character" w:customStyle="1" w:styleId="Nagwek1Znak">
    <w:name w:val="Nagłówek 1 Znak"/>
    <w:basedOn w:val="Domylnaczcionkaakapitu"/>
    <w:link w:val="Nagwek1"/>
    <w:uiPriority w:val="1"/>
    <w:rsid w:val="003E5251"/>
    <w:rPr>
      <w:rFonts w:ascii="Calibri" w:eastAsia="Calibri" w:hAnsi="Calibri" w:cs="Calibri"/>
      <w:b/>
      <w:bCs/>
      <w:sz w:val="22"/>
      <w:szCs w:val="22"/>
      <w:lang w:bidi="pl-PL"/>
    </w:rPr>
  </w:style>
  <w:style w:type="paragraph" w:styleId="Tekstpodstawowy">
    <w:name w:val="Body Text"/>
    <w:basedOn w:val="Normalny"/>
    <w:link w:val="TekstpodstawowyZnak"/>
    <w:uiPriority w:val="1"/>
    <w:qFormat/>
    <w:rsid w:val="003E5251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color w:val="auto"/>
      <w:sz w:val="22"/>
      <w:szCs w:val="22"/>
      <w:lang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E5251"/>
    <w:rPr>
      <w:rFonts w:ascii="Calibri" w:eastAsia="Calibri" w:hAnsi="Calibri" w:cs="Calibri"/>
      <w:sz w:val="22"/>
      <w:szCs w:val="22"/>
      <w:lang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E5251"/>
    <w:rPr>
      <w:vertAlign w:val="superscript"/>
    </w:rPr>
  </w:style>
  <w:style w:type="paragraph" w:customStyle="1" w:styleId="Default">
    <w:name w:val="Default"/>
    <w:rsid w:val="003E5251"/>
    <w:pPr>
      <w:autoSpaceDE w:val="0"/>
      <w:autoSpaceDN w:val="0"/>
      <w:adjustRightInd w:val="0"/>
    </w:pPr>
    <w:rPr>
      <w:rFonts w:ascii="Calibri Light" w:eastAsiaTheme="minorHAnsi" w:hAnsi="Calibri Light" w:cs="Calibri Light"/>
      <w:color w:val="00000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5251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color w:val="auto"/>
      <w:sz w:val="20"/>
      <w:szCs w:val="20"/>
      <w:lang w:bidi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5251"/>
    <w:rPr>
      <w:rFonts w:ascii="Calibri" w:eastAsia="Calibri" w:hAnsi="Calibri" w:cs="Calibri"/>
      <w:szCs w:val="20"/>
      <w:lang w:bidi="pl-PL"/>
    </w:rPr>
  </w:style>
  <w:style w:type="paragraph" w:styleId="Podtytu">
    <w:name w:val="Subtitle"/>
    <w:basedOn w:val="Normalny"/>
    <w:next w:val="Normalny"/>
    <w:uiPriority w:val="11"/>
    <w:qFormat/>
    <w:rsid w:val="00401C9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rsid w:val="00401C9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2"/>
    <w:rsid w:val="00401C94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oprawka">
    <w:name w:val="Revision"/>
    <w:hidden/>
    <w:uiPriority w:val="99"/>
    <w:semiHidden/>
    <w:rsid w:val="003A10D9"/>
  </w:style>
  <w:style w:type="table" w:styleId="Tabela-Siatka">
    <w:name w:val="Table Grid"/>
    <w:basedOn w:val="Standardowy"/>
    <w:uiPriority w:val="59"/>
    <w:rsid w:val="00726494"/>
    <w:rPr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uiPriority w:val="99"/>
    <w:rsid w:val="00D75746"/>
    <w:rPr>
      <w:rFonts w:ascii="Liberation Sans" w:eastAsia="Microsoft YaHei" w:hAnsi="Liberation Sans" w:cs="Lucida San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29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8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JgVUTVTo08FMTwUsqH7lG4ITKQ==">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91927AD-E42B-4EEE-B7C1-219BF07F9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14</Pages>
  <Words>4477</Words>
  <Characters>26868</Characters>
  <Application>Microsoft Office Word</Application>
  <DocSecurity>0</DocSecurity>
  <Lines>223</Lines>
  <Paragraphs>62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Koperniak</dc:creator>
  <cp:lastModifiedBy>Paulina Chudzicka</cp:lastModifiedBy>
  <cp:revision>8</cp:revision>
  <cp:lastPrinted>2026-04-13T13:14:00Z</cp:lastPrinted>
  <dcterms:created xsi:type="dcterms:W3CDTF">2026-04-07T11:47:00Z</dcterms:created>
  <dcterms:modified xsi:type="dcterms:W3CDTF">2026-04-23T11:41:00Z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